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4E" w:rsidRPr="006F1C4E" w:rsidRDefault="006F1C4E" w:rsidP="006F1C4E">
      <w:pPr>
        <w:jc w:val="right"/>
        <w:rPr>
          <w:rFonts w:ascii="Garamond" w:hAnsi="Garamond"/>
          <w:b/>
          <w:sz w:val="22"/>
          <w:szCs w:val="22"/>
          <w:lang w:val="sr-Cyrl-CS"/>
        </w:rPr>
      </w:pPr>
      <w:r w:rsidRPr="006F1C4E">
        <w:rPr>
          <w:rFonts w:ascii="Garamond" w:hAnsi="Garamond"/>
          <w:b/>
          <w:sz w:val="22"/>
          <w:szCs w:val="22"/>
          <w:lang w:val="sr-Cyrl-CS"/>
        </w:rPr>
        <w:t>Јелена Маркови</w:t>
      </w:r>
      <w:r>
        <w:rPr>
          <w:rFonts w:ascii="Garamond" w:hAnsi="Garamond"/>
          <w:b/>
          <w:sz w:val="22"/>
          <w:szCs w:val="22"/>
          <w:lang w:val="sr-Cyrl-CS"/>
        </w:rPr>
        <w:t>ћ</w:t>
      </w:r>
    </w:p>
    <w:p w:rsidR="006F1C4E" w:rsidRPr="006F1C4E" w:rsidRDefault="006F1C4E" w:rsidP="006F1C4E">
      <w:pPr>
        <w:jc w:val="right"/>
        <w:rPr>
          <w:rFonts w:ascii="Garamond" w:hAnsi="Garamond"/>
          <w:b/>
          <w:sz w:val="22"/>
          <w:szCs w:val="22"/>
          <w:lang w:val="sr-Cyrl-CS"/>
        </w:rPr>
      </w:pPr>
      <w:r w:rsidRPr="006F1C4E">
        <w:rPr>
          <w:rFonts w:ascii="Garamond" w:hAnsi="Garamond"/>
          <w:b/>
          <w:sz w:val="22"/>
          <w:szCs w:val="22"/>
          <w:lang w:val="sr-Cyrl-CS"/>
        </w:rPr>
        <w:t xml:space="preserve"> </w:t>
      </w:r>
    </w:p>
    <w:p w:rsidR="006F1C4E" w:rsidRPr="006F1C4E" w:rsidRDefault="006F1C4E" w:rsidP="006F1C4E">
      <w:pPr>
        <w:jc w:val="right"/>
        <w:rPr>
          <w:rFonts w:ascii="Garamond" w:hAnsi="Garamond"/>
          <w:b/>
          <w:sz w:val="22"/>
          <w:szCs w:val="22"/>
          <w:lang w:val="sr-Cyrl-CS"/>
        </w:rPr>
      </w:pPr>
      <w:r w:rsidRPr="006F1C4E">
        <w:rPr>
          <w:rFonts w:ascii="Garamond" w:hAnsi="Garamond"/>
          <w:b/>
          <w:sz w:val="22"/>
          <w:szCs w:val="22"/>
          <w:lang w:val="sr-Cyrl-CS"/>
        </w:rPr>
        <w:t>ИМПАЛА  ТРАВЕЛ</w:t>
      </w:r>
    </w:p>
    <w:p w:rsidR="006F1C4E" w:rsidRPr="006F1C4E" w:rsidRDefault="006F1C4E" w:rsidP="006F1C4E">
      <w:pPr>
        <w:jc w:val="right"/>
        <w:rPr>
          <w:rFonts w:ascii="Garamond" w:hAnsi="Garamond"/>
          <w:sz w:val="22"/>
          <w:szCs w:val="22"/>
          <w:lang w:val="sr-Cyrl-CS"/>
        </w:rPr>
      </w:pPr>
      <w:r w:rsidRPr="006F1C4E">
        <w:rPr>
          <w:rFonts w:ascii="Garamond" w:hAnsi="Garamond"/>
          <w:sz w:val="22"/>
          <w:szCs w:val="22"/>
          <w:lang w:val="sr-Cyrl-CS"/>
        </w:rPr>
        <w:t>Кумодрашка 10</w:t>
      </w:r>
    </w:p>
    <w:p w:rsidR="004000C6" w:rsidRPr="006F1C4E" w:rsidRDefault="006F1C4E" w:rsidP="006F1C4E">
      <w:pPr>
        <w:jc w:val="right"/>
        <w:rPr>
          <w:rFonts w:ascii="Garamond" w:hAnsi="Garamond"/>
          <w:lang w:val="sr-Cyrl-RS"/>
        </w:rPr>
      </w:pPr>
      <w:r w:rsidRPr="006F1C4E">
        <w:rPr>
          <w:rFonts w:ascii="Garamond" w:hAnsi="Garamond"/>
          <w:sz w:val="22"/>
          <w:szCs w:val="22"/>
          <w:lang w:val="sr-Cyrl-CS"/>
        </w:rPr>
        <w:t>11000 Београд</w:t>
      </w:r>
    </w:p>
    <w:p w:rsidR="004000C6" w:rsidRPr="001E680B" w:rsidRDefault="002D3CCC" w:rsidP="004000C6">
      <w:pPr>
        <w:rPr>
          <w:rFonts w:ascii="Garamond" w:hAnsi="Garamond"/>
          <w:b/>
          <w:sz w:val="22"/>
          <w:szCs w:val="22"/>
          <w:lang w:val="sr-Cyrl-RS"/>
        </w:rPr>
      </w:pPr>
      <w:r>
        <w:rPr>
          <w:rFonts w:ascii="Garamond" w:hAnsi="Garamond"/>
          <w:b/>
          <w:sz w:val="22"/>
          <w:szCs w:val="22"/>
          <w:lang w:val="sr-Cyrl-RS"/>
        </w:rPr>
        <w:t>ПРЕДМЕТ</w:t>
      </w:r>
      <w:r w:rsidR="004000C6">
        <w:rPr>
          <w:rFonts w:ascii="Garamond" w:hAnsi="Garamond"/>
          <w:b/>
          <w:sz w:val="22"/>
          <w:szCs w:val="22"/>
          <w:lang w:val="sr-Cyrl-RS"/>
        </w:rPr>
        <w:t xml:space="preserve">: 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Одговор</w:t>
      </w:r>
      <w:r w:rsidR="001A099E">
        <w:rPr>
          <w:rFonts w:ascii="Garamond" w:hAnsi="Garamond"/>
          <w:b/>
          <w:sz w:val="22"/>
          <w:szCs w:val="22"/>
          <w:lang w:val="sr-Cyrl-RS"/>
        </w:rPr>
        <w:t xml:space="preserve"> 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на питањ</w:t>
      </w:r>
      <w:r w:rsidR="001A099E">
        <w:rPr>
          <w:rFonts w:ascii="Garamond" w:hAnsi="Garamond"/>
          <w:b/>
          <w:sz w:val="22"/>
          <w:szCs w:val="22"/>
          <w:lang w:val="sr-Cyrl-RS"/>
        </w:rPr>
        <w:t>е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 xml:space="preserve"> у поступку ЈНМВ: </w:t>
      </w:r>
      <w:r w:rsidR="006F1C4E">
        <w:rPr>
          <w:rFonts w:ascii="Garamond" w:hAnsi="Garamond"/>
          <w:b/>
          <w:sz w:val="22"/>
          <w:szCs w:val="22"/>
          <w:lang w:val="sr-Cyrl-RS"/>
        </w:rPr>
        <w:t>01</w:t>
      </w:r>
      <w:r w:rsidR="004000C6" w:rsidRPr="007C3D8A">
        <w:rPr>
          <w:rFonts w:ascii="Garamond" w:hAnsi="Garamond"/>
          <w:b/>
          <w:sz w:val="22"/>
          <w:szCs w:val="22"/>
          <w:lang w:val="sr-Cyrl-RS"/>
        </w:rPr>
        <w:t>/201</w:t>
      </w:r>
      <w:r w:rsidR="006F1C4E">
        <w:rPr>
          <w:rFonts w:ascii="Garamond" w:hAnsi="Garamond"/>
          <w:b/>
          <w:sz w:val="22"/>
          <w:szCs w:val="22"/>
          <w:lang w:val="sr-Cyrl-RS"/>
        </w:rPr>
        <w:t>5</w:t>
      </w: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RS"/>
        </w:rPr>
      </w:pP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Latn-RS"/>
        </w:rPr>
      </w:pPr>
      <w:r w:rsidRPr="001E680B">
        <w:rPr>
          <w:rFonts w:ascii="Garamond" w:hAnsi="Garamond"/>
          <w:sz w:val="22"/>
          <w:szCs w:val="22"/>
          <w:lang w:val="sr-Cyrl-RS"/>
        </w:rPr>
        <w:t xml:space="preserve">У складу са чл. 63. </w:t>
      </w:r>
      <w:r w:rsidRPr="001E680B">
        <w:rPr>
          <w:rFonts w:ascii="Garamond" w:hAnsi="Garamond"/>
          <w:sz w:val="22"/>
          <w:szCs w:val="22"/>
          <w:lang w:val="sr-Cyrl-CS"/>
        </w:rPr>
        <w:t>Закона о јавним набавкама („Сл. гласник Републике Србије“ бр. 124/2012), благовремено Вам достављамо и истовремено објављујемо одговоре на постављен</w:t>
      </w:r>
      <w:r w:rsidR="006F1C4E">
        <w:rPr>
          <w:rFonts w:ascii="Garamond" w:hAnsi="Garamond"/>
          <w:sz w:val="22"/>
          <w:szCs w:val="22"/>
          <w:lang w:val="sr-Cyrl-CS"/>
        </w:rPr>
        <w:t>о</w:t>
      </w:r>
      <w:r w:rsidRPr="001E680B">
        <w:rPr>
          <w:rFonts w:ascii="Garamond" w:hAnsi="Garamond"/>
          <w:sz w:val="22"/>
          <w:szCs w:val="22"/>
          <w:lang w:val="sr-Cyrl-CS"/>
        </w:rPr>
        <w:t xml:space="preserve"> питањ</w:t>
      </w:r>
      <w:r w:rsidR="001A099E">
        <w:rPr>
          <w:rFonts w:ascii="Garamond" w:hAnsi="Garamond"/>
          <w:sz w:val="22"/>
          <w:szCs w:val="22"/>
          <w:lang w:val="sr-Cyrl-CS"/>
        </w:rPr>
        <w:t>е</w:t>
      </w:r>
      <w:r w:rsidRPr="001E680B">
        <w:rPr>
          <w:rFonts w:ascii="Garamond" w:hAnsi="Garamond"/>
          <w:sz w:val="22"/>
          <w:szCs w:val="22"/>
          <w:lang w:val="sr-Cyrl-CS"/>
        </w:rPr>
        <w:t xml:space="preserve"> на Порталу јавних набавки (</w:t>
      </w:r>
      <w:hyperlink r:id="rId7" w:history="1">
        <w:r w:rsidRPr="001E680B">
          <w:rPr>
            <w:rStyle w:val="Hyperlink"/>
            <w:rFonts w:ascii="Garamond" w:hAnsi="Garamond"/>
            <w:sz w:val="22"/>
            <w:szCs w:val="22"/>
            <w:lang w:val="sr-Latn-RS"/>
          </w:rPr>
          <w:t>www.portal.ujn.gov.rs</w:t>
        </w:r>
      </w:hyperlink>
      <w:r w:rsidRPr="001E680B">
        <w:rPr>
          <w:rFonts w:ascii="Garamond" w:hAnsi="Garamond"/>
          <w:sz w:val="22"/>
          <w:szCs w:val="22"/>
          <w:lang w:val="sr-Latn-RS"/>
        </w:rPr>
        <w:t xml:space="preserve">) </w:t>
      </w:r>
      <w:r w:rsidRPr="001E680B">
        <w:rPr>
          <w:rFonts w:ascii="Garamond" w:hAnsi="Garamond"/>
          <w:sz w:val="22"/>
          <w:szCs w:val="22"/>
          <w:lang w:val="sr-Cyrl-CS"/>
        </w:rPr>
        <w:t>и на интернет страни Фонда „Европски послови“ АП Војводине</w:t>
      </w:r>
      <w:r w:rsidRPr="001E680B">
        <w:rPr>
          <w:rFonts w:ascii="Garamond" w:hAnsi="Garamond"/>
          <w:sz w:val="22"/>
          <w:szCs w:val="22"/>
          <w:lang w:val="sr-Latn-RS"/>
        </w:rPr>
        <w:t xml:space="preserve"> (</w:t>
      </w:r>
      <w:hyperlink r:id="rId8" w:history="1">
        <w:r w:rsidRPr="001E680B">
          <w:rPr>
            <w:rStyle w:val="Hyperlink"/>
            <w:rFonts w:ascii="Garamond" w:hAnsi="Garamond"/>
            <w:sz w:val="22"/>
            <w:szCs w:val="22"/>
            <w:lang w:val="sr-Latn-RS"/>
          </w:rPr>
          <w:t>www.vojvodinahouse.rs</w:t>
        </w:r>
      </w:hyperlink>
      <w:r w:rsidRPr="001E680B">
        <w:rPr>
          <w:rFonts w:ascii="Garamond" w:hAnsi="Garamond"/>
          <w:sz w:val="22"/>
          <w:szCs w:val="22"/>
          <w:lang w:val="sr-Latn-RS"/>
        </w:rPr>
        <w:t>).</w:t>
      </w: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CS"/>
        </w:rPr>
      </w:pPr>
    </w:p>
    <w:p w:rsidR="004000C6" w:rsidRPr="00ED16C7" w:rsidRDefault="004000C6" w:rsidP="004000C6">
      <w:pPr>
        <w:rPr>
          <w:rFonts w:ascii="Garamond" w:hAnsi="Garamond"/>
          <w:b/>
          <w:sz w:val="22"/>
          <w:szCs w:val="22"/>
          <w:lang w:val="sr-Cyrl-CS"/>
        </w:rPr>
      </w:pPr>
      <w:r w:rsidRPr="00ED16C7">
        <w:rPr>
          <w:rFonts w:ascii="Garamond" w:hAnsi="Garamond"/>
          <w:b/>
          <w:sz w:val="22"/>
          <w:szCs w:val="22"/>
          <w:lang w:val="sr-Cyrl-CS"/>
        </w:rPr>
        <w:t>Питањ</w:t>
      </w:r>
      <w:r w:rsidR="001A099E">
        <w:rPr>
          <w:rFonts w:ascii="Garamond" w:hAnsi="Garamond"/>
          <w:b/>
          <w:sz w:val="22"/>
          <w:szCs w:val="22"/>
          <w:lang w:val="sr-Cyrl-CS"/>
        </w:rPr>
        <w:t>е</w:t>
      </w:r>
      <w:r w:rsidRPr="00ED16C7">
        <w:rPr>
          <w:rFonts w:ascii="Garamond" w:hAnsi="Garamond"/>
          <w:b/>
          <w:sz w:val="22"/>
          <w:szCs w:val="22"/>
          <w:lang w:val="sr-Cyrl-CS"/>
        </w:rPr>
        <w:t>:</w:t>
      </w:r>
    </w:p>
    <w:p w:rsidR="004000C6" w:rsidRDefault="004000C6" w:rsidP="004000C6">
      <w:pPr>
        <w:rPr>
          <w:rFonts w:ascii="Garamond" w:hAnsi="Garamond"/>
          <w:noProof/>
          <w:sz w:val="22"/>
          <w:szCs w:val="22"/>
          <w:lang w:val="ru-RU"/>
        </w:rPr>
      </w:pPr>
    </w:p>
    <w:p w:rsidR="001A099E" w:rsidRDefault="001A099E" w:rsidP="006F1C4E">
      <w:pPr>
        <w:rPr>
          <w:rFonts w:ascii="Garamond" w:hAnsi="Garamond"/>
          <w:sz w:val="22"/>
          <w:szCs w:val="22"/>
          <w:lang w:val="sr-Cyrl-CS"/>
        </w:rPr>
      </w:pPr>
      <w:r>
        <w:rPr>
          <w:rFonts w:ascii="Arial" w:hAnsi="Arial" w:cs="Arial"/>
          <w:color w:val="1F4E79"/>
          <w:sz w:val="20"/>
          <w:szCs w:val="20"/>
          <w:shd w:val="clear" w:color="auto" w:fill="FFFFFF"/>
          <w:lang w:val="sr-Cyrl-RS"/>
        </w:rPr>
        <w:t xml:space="preserve">1. </w:t>
      </w:r>
      <w:r w:rsidR="006F1C4E">
        <w:rPr>
          <w:rFonts w:ascii="Garamond" w:hAnsi="Garamond"/>
          <w:sz w:val="22"/>
          <w:szCs w:val="22"/>
          <w:lang w:val="sr-Cyrl-CS"/>
        </w:rPr>
        <w:t xml:space="preserve">У </w:t>
      </w:r>
      <w:r w:rsidR="006F1C4E" w:rsidRPr="006F1C4E">
        <w:rPr>
          <w:rFonts w:ascii="Garamond" w:hAnsi="Garamond"/>
          <w:sz w:val="22"/>
          <w:szCs w:val="22"/>
          <w:lang w:val="sr-Cyrl-CS"/>
        </w:rPr>
        <w:t>делу који се односи на додатне усл</w:t>
      </w:r>
      <w:r w:rsidR="006F1C4E">
        <w:rPr>
          <w:rFonts w:ascii="Garamond" w:hAnsi="Garamond"/>
          <w:sz w:val="22"/>
          <w:szCs w:val="22"/>
          <w:lang w:val="sr-Cyrl-CS"/>
        </w:rPr>
        <w:t xml:space="preserve">ове за учешће у јавној набавци </w:t>
      </w:r>
      <w:r w:rsidR="006F1C4E" w:rsidRPr="006F1C4E">
        <w:rPr>
          <w:rFonts w:ascii="Garamond" w:hAnsi="Garamond"/>
          <w:sz w:val="22"/>
          <w:szCs w:val="22"/>
          <w:lang w:val="sr-Cyrl-CS"/>
        </w:rPr>
        <w:t>изме</w:t>
      </w:r>
      <w:r w:rsidR="006F1C4E">
        <w:rPr>
          <w:rFonts w:ascii="Garamond" w:hAnsi="Garamond"/>
          <w:sz w:val="22"/>
          <w:szCs w:val="22"/>
          <w:lang w:val="sr-Cyrl-CS"/>
        </w:rPr>
        <w:t>ђ</w:t>
      </w:r>
      <w:r w:rsidR="006F1C4E" w:rsidRPr="006F1C4E">
        <w:rPr>
          <w:rFonts w:ascii="Garamond" w:hAnsi="Garamond"/>
          <w:sz w:val="22"/>
          <w:szCs w:val="22"/>
          <w:lang w:val="sr-Cyrl-CS"/>
        </w:rPr>
        <w:t>у осталог тра</w:t>
      </w:r>
      <w:r w:rsidR="006F1C4E">
        <w:rPr>
          <w:rFonts w:ascii="Garamond" w:hAnsi="Garamond"/>
          <w:sz w:val="22"/>
          <w:szCs w:val="22"/>
          <w:lang w:val="sr-Cyrl-CS"/>
        </w:rPr>
        <w:t>ж</w:t>
      </w:r>
      <w:r w:rsidR="006F1C4E" w:rsidRPr="006F1C4E">
        <w:rPr>
          <w:rFonts w:ascii="Garamond" w:hAnsi="Garamond"/>
          <w:sz w:val="22"/>
          <w:szCs w:val="22"/>
          <w:lang w:val="sr-Cyrl-CS"/>
        </w:rPr>
        <w:t xml:space="preserve">ите </w:t>
      </w:r>
      <w:r w:rsidR="006F1C4E">
        <w:rPr>
          <w:rFonts w:ascii="Garamond" w:hAnsi="Garamond"/>
          <w:sz w:val="22"/>
          <w:szCs w:val="22"/>
          <w:lang w:val="sr-Cyrl-CS"/>
        </w:rPr>
        <w:t>ч</w:t>
      </w:r>
      <w:r w:rsidR="006F1C4E" w:rsidRPr="006F1C4E">
        <w:rPr>
          <w:rFonts w:ascii="Garamond" w:hAnsi="Garamond"/>
          <w:sz w:val="22"/>
          <w:szCs w:val="22"/>
          <w:lang w:val="sr-Cyrl-CS"/>
        </w:rPr>
        <w:t>ланство у YУТА, па ме з</w:t>
      </w:r>
      <w:r w:rsidR="006F1C4E">
        <w:rPr>
          <w:rFonts w:ascii="Garamond" w:hAnsi="Garamond"/>
          <w:sz w:val="22"/>
          <w:szCs w:val="22"/>
          <w:lang w:val="sr-Cyrl-CS"/>
        </w:rPr>
        <w:t>а</w:t>
      </w:r>
      <w:r w:rsidR="006F1C4E" w:rsidRPr="006F1C4E">
        <w:rPr>
          <w:rFonts w:ascii="Garamond" w:hAnsi="Garamond"/>
          <w:sz w:val="22"/>
          <w:szCs w:val="22"/>
          <w:lang w:val="sr-Cyrl-CS"/>
        </w:rPr>
        <w:t xml:space="preserve">нима на основу </w:t>
      </w:r>
      <w:r w:rsidR="006F1C4E">
        <w:rPr>
          <w:rFonts w:ascii="Garamond" w:hAnsi="Garamond"/>
          <w:sz w:val="22"/>
          <w:szCs w:val="22"/>
          <w:lang w:val="sr-Cyrl-CS"/>
        </w:rPr>
        <w:t>ч</w:t>
      </w:r>
      <w:r w:rsidR="006F1C4E" w:rsidRPr="006F1C4E">
        <w:rPr>
          <w:rFonts w:ascii="Garamond" w:hAnsi="Garamond"/>
          <w:sz w:val="22"/>
          <w:szCs w:val="22"/>
          <w:lang w:val="sr-Cyrl-CS"/>
        </w:rPr>
        <w:t>ега?</w:t>
      </w:r>
    </w:p>
    <w:p w:rsidR="006F1C4E" w:rsidRDefault="006F1C4E" w:rsidP="006F1C4E">
      <w:pPr>
        <w:rPr>
          <w:rFonts w:ascii="Garamond" w:hAnsi="Garamond"/>
          <w:sz w:val="22"/>
          <w:szCs w:val="22"/>
          <w:lang w:val="sr-Cyrl-CS"/>
        </w:rPr>
      </w:pPr>
    </w:p>
    <w:p w:rsidR="006F1C4E" w:rsidRPr="006F1C4E" w:rsidRDefault="006F1C4E" w:rsidP="006F1C4E">
      <w:pPr>
        <w:rPr>
          <w:rFonts w:ascii="Garamond" w:hAnsi="Garamond"/>
          <w:sz w:val="22"/>
          <w:szCs w:val="22"/>
          <w:lang w:val="sr-Cyrl-CS"/>
        </w:rPr>
      </w:pPr>
    </w:p>
    <w:p w:rsidR="004000C6" w:rsidRDefault="001A099E" w:rsidP="001A099E">
      <w:pPr>
        <w:rPr>
          <w:rFonts w:ascii="Garamond" w:hAnsi="Garamond"/>
          <w:b/>
          <w:noProof/>
          <w:sz w:val="22"/>
          <w:szCs w:val="22"/>
          <w:lang w:val="ru-RU"/>
        </w:rPr>
      </w:pPr>
      <w:r>
        <w:rPr>
          <w:rFonts w:ascii="Garamond" w:hAnsi="Garamond"/>
          <w:b/>
          <w:noProof/>
          <w:sz w:val="22"/>
          <w:szCs w:val="22"/>
          <w:lang w:val="ru-RU"/>
        </w:rPr>
        <w:t>Одговор:</w:t>
      </w:r>
    </w:p>
    <w:p w:rsidR="001A099E" w:rsidRDefault="001A099E" w:rsidP="001A099E">
      <w:pPr>
        <w:rPr>
          <w:rFonts w:ascii="Garamond" w:hAnsi="Garamond"/>
          <w:b/>
          <w:noProof/>
          <w:sz w:val="22"/>
          <w:szCs w:val="22"/>
          <w:lang w:val="ru-RU"/>
        </w:rPr>
      </w:pPr>
    </w:p>
    <w:p w:rsidR="001A099E" w:rsidRPr="006F1C4E" w:rsidRDefault="00C4151F" w:rsidP="00C4151F">
      <w:pPr>
        <w:rPr>
          <w:rFonts w:ascii="Garamond" w:hAnsi="Garamond"/>
          <w:noProof/>
          <w:sz w:val="22"/>
          <w:szCs w:val="22"/>
          <w:lang w:val="ru-RU"/>
        </w:rPr>
      </w:pPr>
      <w:r>
        <w:rPr>
          <w:rFonts w:ascii="Garamond" w:hAnsi="Garamond"/>
          <w:noProof/>
          <w:sz w:val="22"/>
          <w:szCs w:val="22"/>
          <w:lang w:val="ru-RU"/>
        </w:rPr>
        <w:t xml:space="preserve">Поштовани, захваљујемо се на постављеном питању и упућеној сугестији. </w:t>
      </w:r>
      <w:r w:rsidR="006F1C4E" w:rsidRPr="006F1C4E">
        <w:rPr>
          <w:rFonts w:ascii="Garamond" w:hAnsi="Garamond"/>
          <w:noProof/>
          <w:sz w:val="22"/>
          <w:szCs w:val="22"/>
          <w:lang w:val="ru-RU"/>
        </w:rPr>
        <w:t xml:space="preserve">Наручилац је </w:t>
      </w:r>
      <w:r w:rsidR="006F1C4E">
        <w:rPr>
          <w:rFonts w:ascii="Garamond" w:hAnsi="Garamond"/>
          <w:noProof/>
          <w:sz w:val="22"/>
          <w:szCs w:val="22"/>
          <w:lang w:val="ru-RU"/>
        </w:rPr>
        <w:t xml:space="preserve">дефинисао додатне услове за учешће у предметном поступку јавне набавке на начин да се </w:t>
      </w:r>
      <w:r>
        <w:rPr>
          <w:rFonts w:ascii="Garamond" w:hAnsi="Garamond"/>
          <w:noProof/>
          <w:sz w:val="22"/>
          <w:szCs w:val="22"/>
          <w:lang w:val="ru-RU"/>
        </w:rPr>
        <w:t>прибави услуга одговарајућег квалитета</w:t>
      </w:r>
      <w:r w:rsidR="003F4428">
        <w:rPr>
          <w:rFonts w:ascii="Garamond" w:hAnsi="Garamond"/>
          <w:noProof/>
          <w:sz w:val="22"/>
          <w:szCs w:val="22"/>
          <w:lang w:val="ru-RU"/>
        </w:rPr>
        <w:t xml:space="preserve"> са што мање трошкова везаних за поступак и извршење уговора о јавној набавци, </w:t>
      </w:r>
      <w:r>
        <w:rPr>
          <w:rFonts w:ascii="Garamond" w:hAnsi="Garamond"/>
          <w:noProof/>
          <w:sz w:val="22"/>
          <w:szCs w:val="22"/>
          <w:lang w:val="ru-RU"/>
        </w:rPr>
        <w:t xml:space="preserve">а ценећи чињенице да је </w:t>
      </w:r>
      <w:r w:rsidRPr="006F1C4E">
        <w:rPr>
          <w:rFonts w:ascii="Garamond" w:hAnsi="Garamond"/>
          <w:sz w:val="22"/>
          <w:szCs w:val="22"/>
          <w:lang w:val="sr-Cyrl-CS"/>
        </w:rPr>
        <w:t>YУТА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</w:t>
      </w:r>
      <w:r>
        <w:rPr>
          <w:rFonts w:ascii="Garamond" w:hAnsi="Garamond"/>
          <w:noProof/>
          <w:sz w:val="22"/>
          <w:szCs w:val="22"/>
          <w:lang w:val="ru-RU"/>
        </w:rPr>
        <w:t>организација која окупља д</w:t>
      </w:r>
      <w:r w:rsidRPr="00C4151F">
        <w:rPr>
          <w:rFonts w:ascii="Garamond" w:hAnsi="Garamond"/>
          <w:noProof/>
          <w:sz w:val="22"/>
          <w:szCs w:val="22"/>
          <w:lang w:val="ru-RU"/>
        </w:rPr>
        <w:t>ру</w:t>
      </w:r>
      <w:r>
        <w:rPr>
          <w:rFonts w:ascii="Garamond" w:hAnsi="Garamond"/>
          <w:noProof/>
          <w:sz w:val="22"/>
          <w:szCs w:val="22"/>
          <w:lang w:val="ru-RU"/>
        </w:rPr>
        <w:t>ш</w:t>
      </w:r>
      <w:r w:rsidRPr="00C4151F">
        <w:rPr>
          <w:rFonts w:ascii="Garamond" w:hAnsi="Garamond"/>
          <w:noProof/>
          <w:sz w:val="22"/>
          <w:szCs w:val="22"/>
          <w:lang w:val="ru-RU"/>
        </w:rPr>
        <w:t>твено одговорне туристичке организације којима је у интересу уједначавање и квалитет категоризација услуга</w:t>
      </w:r>
      <w:r>
        <w:rPr>
          <w:rFonts w:ascii="Garamond" w:hAnsi="Garamond"/>
          <w:noProof/>
          <w:sz w:val="22"/>
          <w:szCs w:val="22"/>
          <w:lang w:val="ru-RU"/>
        </w:rPr>
        <w:t>, са дугом традиц</w:t>
      </w:r>
      <w:r w:rsidR="003F4428">
        <w:rPr>
          <w:rFonts w:ascii="Garamond" w:hAnsi="Garamond"/>
          <w:noProof/>
          <w:sz w:val="22"/>
          <w:szCs w:val="22"/>
          <w:lang w:val="ru-RU"/>
        </w:rPr>
        <w:t>и</w:t>
      </w:r>
      <w:r>
        <w:rPr>
          <w:rFonts w:ascii="Garamond" w:hAnsi="Garamond"/>
          <w:noProof/>
          <w:sz w:val="22"/>
          <w:szCs w:val="22"/>
          <w:lang w:val="ru-RU"/>
        </w:rPr>
        <w:t>ј</w:t>
      </w:r>
      <w:r w:rsidR="003F4428">
        <w:rPr>
          <w:rFonts w:ascii="Garamond" w:hAnsi="Garamond"/>
          <w:noProof/>
          <w:sz w:val="22"/>
          <w:szCs w:val="22"/>
          <w:lang w:val="ru-RU"/>
        </w:rPr>
        <w:t>о</w:t>
      </w:r>
      <w:r>
        <w:rPr>
          <w:rFonts w:ascii="Garamond" w:hAnsi="Garamond"/>
          <w:noProof/>
          <w:sz w:val="22"/>
          <w:szCs w:val="22"/>
          <w:lang w:val="ru-RU"/>
        </w:rPr>
        <w:t>м, да омогућава решавање спорова путем а</w:t>
      </w:r>
      <w:r w:rsidRPr="00C4151F">
        <w:rPr>
          <w:rFonts w:ascii="Garamond" w:hAnsi="Garamond"/>
          <w:noProof/>
          <w:sz w:val="22"/>
          <w:szCs w:val="22"/>
          <w:lang w:val="ru-RU"/>
        </w:rPr>
        <w:t>рбитраж</w:t>
      </w:r>
      <w:r>
        <w:rPr>
          <w:rFonts w:ascii="Garamond" w:hAnsi="Garamond"/>
          <w:noProof/>
          <w:sz w:val="22"/>
          <w:szCs w:val="22"/>
          <w:lang w:val="ru-RU"/>
        </w:rPr>
        <w:t>е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као брж</w:t>
      </w:r>
      <w:r>
        <w:rPr>
          <w:rFonts w:ascii="Garamond" w:hAnsi="Garamond"/>
          <w:noProof/>
          <w:sz w:val="22"/>
          <w:szCs w:val="22"/>
          <w:lang w:val="ru-RU"/>
        </w:rPr>
        <w:t>ег и јефтинијег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начин</w:t>
      </w:r>
      <w:r>
        <w:rPr>
          <w:rFonts w:ascii="Garamond" w:hAnsi="Garamond"/>
          <w:noProof/>
          <w:sz w:val="22"/>
          <w:szCs w:val="22"/>
          <w:lang w:val="ru-RU"/>
        </w:rPr>
        <w:t xml:space="preserve">а решавања спора, као и да чланице </w:t>
      </w:r>
      <w:r w:rsidRPr="00C4151F">
        <w:rPr>
          <w:rFonts w:ascii="Garamond" w:hAnsi="Garamond"/>
          <w:noProof/>
          <w:sz w:val="22"/>
          <w:szCs w:val="22"/>
          <w:lang w:val="ru-RU"/>
        </w:rPr>
        <w:t>YУТЕ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</w:t>
      </w:r>
      <w:r>
        <w:rPr>
          <w:rFonts w:ascii="Garamond" w:hAnsi="Garamond"/>
          <w:noProof/>
          <w:sz w:val="22"/>
          <w:szCs w:val="22"/>
          <w:lang w:val="ru-RU"/>
        </w:rPr>
        <w:t>имају једнобразне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</w:t>
      </w:r>
      <w:r w:rsidRPr="00C4151F">
        <w:rPr>
          <w:rFonts w:ascii="Garamond" w:hAnsi="Garamond"/>
          <w:noProof/>
          <w:sz w:val="22"/>
          <w:szCs w:val="22"/>
          <w:lang w:val="ru-RU"/>
        </w:rPr>
        <w:t>Општ</w:t>
      </w:r>
      <w:r>
        <w:rPr>
          <w:rFonts w:ascii="Garamond" w:hAnsi="Garamond"/>
          <w:noProof/>
          <w:sz w:val="22"/>
          <w:szCs w:val="22"/>
          <w:lang w:val="ru-RU"/>
        </w:rPr>
        <w:t>е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услов</w:t>
      </w:r>
      <w:r>
        <w:rPr>
          <w:rFonts w:ascii="Garamond" w:hAnsi="Garamond"/>
          <w:noProof/>
          <w:sz w:val="22"/>
          <w:szCs w:val="22"/>
          <w:lang w:val="ru-RU"/>
        </w:rPr>
        <w:t>а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 путовања, </w:t>
      </w:r>
      <w:r>
        <w:rPr>
          <w:rFonts w:ascii="Garamond" w:hAnsi="Garamond"/>
          <w:noProof/>
          <w:sz w:val="22"/>
          <w:szCs w:val="22"/>
          <w:lang w:val="ru-RU"/>
        </w:rPr>
        <w:t xml:space="preserve">који се </w:t>
      </w:r>
      <w:r w:rsidRPr="00C4151F">
        <w:rPr>
          <w:rFonts w:ascii="Garamond" w:hAnsi="Garamond"/>
          <w:noProof/>
          <w:sz w:val="22"/>
          <w:szCs w:val="22"/>
          <w:lang w:val="ru-RU"/>
        </w:rPr>
        <w:t xml:space="preserve">теже једнострано мењају, </w:t>
      </w:r>
      <w:r>
        <w:rPr>
          <w:rFonts w:ascii="Garamond" w:hAnsi="Garamond"/>
          <w:noProof/>
          <w:sz w:val="22"/>
          <w:szCs w:val="22"/>
          <w:lang w:val="ru-RU"/>
        </w:rPr>
        <w:t xml:space="preserve">те на тај начин доприносе предвидивости и поузданости пословања. </w:t>
      </w: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  <w:bookmarkStart w:id="0" w:name="_GoBack"/>
      <w:bookmarkEnd w:id="0"/>
    </w:p>
    <w:p w:rsidR="004000C6" w:rsidRDefault="004000C6" w:rsidP="004000C6">
      <w:pPr>
        <w:pStyle w:val="ListParagraph"/>
        <w:ind w:left="0"/>
        <w:rPr>
          <w:rFonts w:ascii="Garamond" w:hAnsi="Garamond"/>
          <w:noProof/>
          <w:sz w:val="22"/>
          <w:szCs w:val="22"/>
          <w:lang w:val="ru-RU"/>
        </w:rPr>
      </w:pPr>
    </w:p>
    <w:p w:rsidR="004000C6" w:rsidRDefault="004000C6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  <w:r w:rsidRPr="001E680B">
        <w:rPr>
          <w:rFonts w:ascii="Garamond" w:hAnsi="Garamond"/>
          <w:b/>
          <w:noProof/>
          <w:sz w:val="22"/>
          <w:szCs w:val="22"/>
          <w:lang w:val="ru-RU"/>
        </w:rPr>
        <w:t>Председник Комисије</w:t>
      </w:r>
    </w:p>
    <w:p w:rsidR="001A099E" w:rsidRPr="001E680B" w:rsidRDefault="001A099E" w:rsidP="004000C6">
      <w:pPr>
        <w:ind w:left="720"/>
        <w:jc w:val="right"/>
        <w:rPr>
          <w:rFonts w:ascii="Garamond" w:hAnsi="Garamond"/>
          <w:b/>
          <w:noProof/>
          <w:sz w:val="22"/>
          <w:szCs w:val="22"/>
          <w:lang w:val="ru-RU"/>
        </w:rPr>
      </w:pPr>
    </w:p>
    <w:p w:rsidR="004000C6" w:rsidRPr="001A099E" w:rsidRDefault="001A099E" w:rsidP="004000C6">
      <w:pPr>
        <w:ind w:left="720"/>
        <w:jc w:val="right"/>
        <w:rPr>
          <w:rFonts w:ascii="Garamond" w:hAnsi="Garamond"/>
          <w:noProof/>
          <w:sz w:val="22"/>
          <w:szCs w:val="22"/>
          <w:lang w:val="ru-RU"/>
        </w:rPr>
      </w:pPr>
      <w:r w:rsidRPr="001A099E">
        <w:rPr>
          <w:rFonts w:ascii="Garamond" w:hAnsi="Garamond"/>
          <w:noProof/>
          <w:sz w:val="22"/>
          <w:szCs w:val="22"/>
          <w:lang w:val="ru-RU"/>
        </w:rPr>
        <w:t xml:space="preserve">Срђан Луткић </w:t>
      </w:r>
      <w:r w:rsidR="004000C6" w:rsidRPr="001A099E">
        <w:rPr>
          <w:rFonts w:ascii="Garamond" w:hAnsi="Garamond"/>
          <w:noProof/>
          <w:sz w:val="22"/>
          <w:szCs w:val="22"/>
          <w:lang w:val="ru-RU"/>
        </w:rPr>
        <w:t>с.р.</w:t>
      </w:r>
    </w:p>
    <w:p w:rsidR="004000C6" w:rsidRPr="001E680B" w:rsidRDefault="004000C6" w:rsidP="004000C6">
      <w:pPr>
        <w:pStyle w:val="ListParagraph"/>
        <w:rPr>
          <w:rFonts w:ascii="Garamond" w:hAnsi="Garamond"/>
          <w:noProof/>
          <w:sz w:val="22"/>
          <w:szCs w:val="22"/>
          <w:lang w:val="ru-RU"/>
        </w:rPr>
      </w:pPr>
    </w:p>
    <w:p w:rsidR="004000C6" w:rsidRPr="001E680B" w:rsidRDefault="004000C6" w:rsidP="004000C6">
      <w:pPr>
        <w:rPr>
          <w:rFonts w:ascii="Garamond" w:hAnsi="Garamond"/>
          <w:sz w:val="22"/>
          <w:szCs w:val="22"/>
          <w:lang w:val="sr-Cyrl-CS"/>
        </w:rPr>
      </w:pP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  <w:r w:rsidRPr="001E680B">
        <w:rPr>
          <w:rFonts w:ascii="Garamond" w:hAnsi="Garamond"/>
          <w:sz w:val="22"/>
          <w:szCs w:val="22"/>
          <w:lang w:val="sr-Cyrl-CS"/>
        </w:rPr>
        <w:tab/>
      </w:r>
    </w:p>
    <w:p w:rsidR="004000C6" w:rsidRPr="001E680B" w:rsidRDefault="004000C6" w:rsidP="004000C6">
      <w:pPr>
        <w:rPr>
          <w:rFonts w:ascii="Garamond" w:hAnsi="Garamond"/>
          <w:bCs/>
          <w:sz w:val="22"/>
          <w:szCs w:val="22"/>
          <w:lang w:val="sr-Cyrl-CS"/>
        </w:rPr>
      </w:pPr>
      <w:r w:rsidRPr="001E680B">
        <w:rPr>
          <w:rFonts w:ascii="Garamond" w:hAnsi="Garamond"/>
          <w:b/>
          <w:sz w:val="22"/>
          <w:szCs w:val="22"/>
          <w:lang w:val="sr-Cyrl-CS"/>
        </w:rPr>
        <w:t xml:space="preserve">         </w:t>
      </w:r>
    </w:p>
    <w:p w:rsidR="000C18BB" w:rsidRPr="004000C6" w:rsidRDefault="000C18BB" w:rsidP="004000C6"/>
    <w:sectPr w:rsidR="000C18BB" w:rsidRPr="004000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84" w:rsidRDefault="00AF5884" w:rsidP="004F6320">
      <w:r>
        <w:separator/>
      </w:r>
    </w:p>
  </w:endnote>
  <w:endnote w:type="continuationSeparator" w:id="0">
    <w:p w:rsidR="00AF5884" w:rsidRDefault="00AF5884" w:rsidP="004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lareserif821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8" w:rsidRPr="00AE1F36" w:rsidRDefault="00D27838" w:rsidP="00D27838">
    <w:pPr>
      <w:pStyle w:val="Heading6"/>
      <w:pBdr>
        <w:between w:val="single" w:sz="4" w:space="1" w:color="auto"/>
      </w:pBdr>
      <w:rPr>
        <w:rFonts w:ascii="Arial" w:hAnsi="Arial"/>
        <w:lang w:val="hr-HR"/>
      </w:rPr>
    </w:pPr>
    <w:r w:rsidRPr="00AE1F36">
      <w:rPr>
        <w:rFonts w:ascii="Arial" w:hAnsi="Arial"/>
        <w:lang w:val="hr-HR"/>
      </w:rPr>
      <w:t>_____________________________________________________________________________________________________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</w:rPr>
    </w:pPr>
    <w:r w:rsidRPr="008F18EA">
      <w:rPr>
        <w:rFonts w:ascii="Garamond Premr Pro" w:hAnsi="Garamond Premr Pro"/>
        <w:sz w:val="16"/>
        <w:szCs w:val="16"/>
      </w:rPr>
      <w:t xml:space="preserve">Фонд “Европски послови” Аутономне Покрајине Војводине 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sv-SE"/>
      </w:rPr>
    </w:pPr>
    <w:r w:rsidRPr="008F18EA">
      <w:rPr>
        <w:rFonts w:ascii="Garamond Premr Pro" w:hAnsi="Garamond Premr Pro"/>
        <w:sz w:val="16"/>
        <w:szCs w:val="16"/>
        <w:lang w:val="sv-SE"/>
      </w:rPr>
      <w:t>Хајдук Вељкова 11 (Мастер Центар, спрат 6), 21000 Нови Сад, Република Србија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it-IT"/>
      </w:rPr>
      <w:t>тел: +381 (0)21 4830 673; фаx: +381 (0)21 4830 630</w:t>
    </w:r>
  </w:p>
  <w:p w:rsidR="00D27838" w:rsidRPr="008F18EA" w:rsidRDefault="00D27838" w:rsidP="00D27838">
    <w:pPr>
      <w:pStyle w:val="Footer"/>
      <w:jc w:val="center"/>
      <w:rPr>
        <w:rFonts w:ascii="Garamond Premr Pro" w:hAnsi="Garamond Premr Pro"/>
        <w:sz w:val="16"/>
        <w:szCs w:val="16"/>
        <w:lang w:val="it-IT"/>
      </w:rPr>
    </w:pPr>
    <w:r w:rsidRPr="008F18EA">
      <w:rPr>
        <w:rFonts w:ascii="Garamond Premr Pro" w:hAnsi="Garamond Premr Pro"/>
        <w:sz w:val="16"/>
        <w:szCs w:val="16"/>
        <w:lang w:val="sr-Cyrl-RS"/>
      </w:rPr>
      <w:t>електронска пошта</w:t>
    </w:r>
    <w:r w:rsidRPr="008F18EA">
      <w:rPr>
        <w:rFonts w:ascii="Garamond Premr Pro" w:hAnsi="Garamond Premr Pro"/>
        <w:sz w:val="16"/>
        <w:szCs w:val="16"/>
        <w:lang w:val="it-IT"/>
      </w:rPr>
      <w:t xml:space="preserve">: </w:t>
    </w:r>
    <w:hyperlink r:id="rId1" w:history="1">
      <w:r w:rsidRPr="008F18EA">
        <w:rPr>
          <w:rStyle w:val="Hyperlink"/>
          <w:rFonts w:ascii="Garamond Premr Pro" w:hAnsi="Garamond Premr Pro"/>
          <w:szCs w:val="16"/>
          <w:lang w:val="it-IT"/>
        </w:rPr>
        <w:t>office</w:t>
      </w:r>
      <w:r w:rsidRPr="008F18EA">
        <w:rPr>
          <w:rStyle w:val="Hyperlink"/>
          <w:rFonts w:ascii="Garamond Premr Pro" w:hAnsi="Garamond Premr Pro"/>
          <w:szCs w:val="16"/>
          <w:lang w:val="de-DE"/>
        </w:rPr>
        <w:t>@vojvodinahouse.eu</w:t>
      </w:r>
    </w:hyperlink>
  </w:p>
  <w:p w:rsidR="00D27838" w:rsidRDefault="00D27838" w:rsidP="00D27838">
    <w:pPr>
      <w:pStyle w:val="Footer"/>
      <w:jc w:val="center"/>
    </w:pPr>
    <w:r w:rsidRPr="008F18EA">
      <w:rPr>
        <w:rFonts w:ascii="Garamond Premr Pro" w:hAnsi="Garamond Premr Pro"/>
        <w:sz w:val="16"/>
        <w:szCs w:val="16"/>
        <w:lang w:val="sr-Cyrl-RS"/>
      </w:rPr>
      <w:t>веб сајт</w:t>
    </w:r>
    <w:r w:rsidRPr="008F18EA">
      <w:rPr>
        <w:rFonts w:ascii="Garamond Premr Pro" w:hAnsi="Garamond Premr Pro"/>
        <w:sz w:val="16"/>
        <w:szCs w:val="16"/>
        <w:lang w:val="it-IT"/>
      </w:rPr>
      <w:t>: www.vojvodinahouse.eu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84" w:rsidRDefault="00AF5884" w:rsidP="004F6320">
      <w:r>
        <w:separator/>
      </w:r>
    </w:p>
  </w:footnote>
  <w:footnote w:type="continuationSeparator" w:id="0">
    <w:p w:rsidR="00AF5884" w:rsidRDefault="00AF5884" w:rsidP="004F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20" w:rsidRDefault="004F6320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96690" cy="923925"/>
          <wp:effectExtent l="0" t="0" r="3810" b="0"/>
          <wp:wrapThrough wrapText="bothSides">
            <wp:wrapPolygon edited="0">
              <wp:start x="0" y="0"/>
              <wp:lineTo x="0" y="20932"/>
              <wp:lineTo x="21518" y="20932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089" cy="9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p w:rsidR="004F6320" w:rsidRDefault="004F6320">
    <w:pPr>
      <w:pStyle w:val="Header"/>
    </w:pPr>
  </w:p>
  <w:tbl>
    <w:tblPr>
      <w:tblStyle w:val="TableGrid"/>
      <w:tblW w:w="9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6450"/>
      <w:gridCol w:w="234"/>
      <w:gridCol w:w="1877"/>
    </w:tblGrid>
    <w:tr w:rsidR="004E6EEA" w:rsidRPr="006518F9" w:rsidTr="004000C6">
      <w:trPr>
        <w:trHeight w:val="227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Датум</w:t>
          </w:r>
          <w:r w:rsidRPr="006518F9">
            <w:rPr>
              <w:rFonts w:ascii="Adobe Garamond Pro" w:hAnsi="Adobe Garamond Pro" w:cs="Cambria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E6EEA" w:rsidRPr="001B3CED" w:rsidRDefault="004000C6" w:rsidP="006F1C4E">
          <w:pPr>
            <w:pStyle w:val="Header"/>
            <w:rPr>
              <w:rFonts w:ascii="Adobe Garamond Pro" w:hAnsi="Adobe Garamond Pro" w:cs="Cambria"/>
              <w:sz w:val="20"/>
              <w:szCs w:val="20"/>
            </w:rPr>
          </w:pPr>
          <w:r>
            <w:rPr>
              <w:rFonts w:ascii="Garamond" w:hAnsi="Garamond"/>
            </w:rPr>
            <w:t>02</w:t>
          </w:r>
          <w:r w:rsidR="001B3CED">
            <w:rPr>
              <w:rFonts w:ascii="Garamond" w:hAnsi="Garamond"/>
              <w:lang w:val="sr-Cyrl-CS"/>
            </w:rPr>
            <w:t>.</w:t>
          </w:r>
          <w:r w:rsidR="006F1C4E">
            <w:rPr>
              <w:rFonts w:ascii="Garamond" w:hAnsi="Garamond"/>
              <w:lang w:val="sr-Cyrl-RS"/>
            </w:rPr>
            <w:t>03</w:t>
          </w:r>
          <w:r w:rsidR="001B3CED" w:rsidRPr="00980D2D">
            <w:rPr>
              <w:rFonts w:ascii="Garamond" w:hAnsi="Garamond"/>
              <w:lang w:val="sr-Cyrl-CS"/>
            </w:rPr>
            <w:t>.201</w:t>
          </w:r>
          <w:r w:rsidR="006F1C4E">
            <w:rPr>
              <w:rFonts w:ascii="Garamond" w:hAnsi="Garamond"/>
              <w:lang w:val="sr-Cyrl-CS"/>
            </w:rPr>
            <w:t>5</w:t>
          </w:r>
          <w:r w:rsidR="001B3CED" w:rsidRPr="00980D2D">
            <w:rPr>
              <w:rFonts w:ascii="Garamond" w:hAnsi="Garamond"/>
              <w:lang w:val="sr-Cyrl-CS"/>
            </w:rPr>
            <w:t>. године</w:t>
          </w: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  <w:tr w:rsidR="004E6EEA" w:rsidRPr="006518F9" w:rsidTr="004000C6">
      <w:trPr>
        <w:trHeight w:val="404"/>
      </w:trPr>
      <w:tc>
        <w:tcPr>
          <w:tcW w:w="856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/>
              <w:sz w:val="20"/>
              <w:szCs w:val="20"/>
              <w:lang w:val="sr-Cyrl-RS"/>
            </w:rPr>
          </w:pPr>
          <w:r w:rsidRPr="006518F9">
            <w:rPr>
              <w:rFonts w:ascii="Cambria" w:hAnsi="Cambria" w:cs="Cambria"/>
              <w:sz w:val="20"/>
              <w:szCs w:val="20"/>
              <w:lang w:val="sr-Cyrl-RS"/>
            </w:rPr>
            <w:t>Број</w:t>
          </w:r>
          <w:r w:rsidRPr="006518F9">
            <w:rPr>
              <w:rFonts w:ascii="Adobe Garamond Pro" w:hAnsi="Adobe Garamond Pro"/>
              <w:sz w:val="20"/>
              <w:szCs w:val="20"/>
              <w:lang w:val="sr-Cyrl-RS"/>
            </w:rPr>
            <w:t>:</w:t>
          </w:r>
        </w:p>
      </w:tc>
      <w:tc>
        <w:tcPr>
          <w:tcW w:w="6450" w:type="dxa"/>
        </w:tcPr>
        <w:p w:rsidR="004000C6" w:rsidRPr="001E680B" w:rsidRDefault="004000C6" w:rsidP="004000C6">
          <w:pPr>
            <w:ind w:right="4527"/>
            <w:rPr>
              <w:rFonts w:ascii="Garamond" w:hAnsi="Garamond"/>
              <w:sz w:val="22"/>
              <w:szCs w:val="22"/>
              <w:lang w:val="sr-Cyrl-CS"/>
            </w:rPr>
          </w:pPr>
          <w:r>
            <w:rPr>
              <w:rFonts w:ascii="Garamond" w:hAnsi="Garamond"/>
              <w:sz w:val="22"/>
              <w:szCs w:val="22"/>
              <w:lang w:val="sr-Cyrl-CS"/>
            </w:rPr>
            <w:t>05/201</w:t>
          </w:r>
          <w:r w:rsidR="006F1C4E">
            <w:rPr>
              <w:rFonts w:ascii="Garamond" w:hAnsi="Garamond"/>
              <w:sz w:val="22"/>
              <w:szCs w:val="22"/>
              <w:lang w:val="sr-Cyrl-CS"/>
            </w:rPr>
            <w:t>5</w:t>
          </w:r>
          <w:r>
            <w:rPr>
              <w:rFonts w:ascii="Garamond" w:hAnsi="Garamond"/>
              <w:sz w:val="22"/>
              <w:szCs w:val="22"/>
              <w:lang w:val="sr-Cyrl-CS"/>
            </w:rPr>
            <w:t>-02-</w:t>
          </w:r>
          <w:r w:rsidR="006F1C4E">
            <w:rPr>
              <w:rFonts w:ascii="Garamond" w:hAnsi="Garamond"/>
              <w:sz w:val="22"/>
              <w:szCs w:val="22"/>
              <w:lang w:val="sr-Cyrl-CS"/>
            </w:rPr>
            <w:t>01</w:t>
          </w:r>
          <w:r>
            <w:rPr>
              <w:rFonts w:ascii="Garamond" w:hAnsi="Garamond"/>
              <w:sz w:val="22"/>
              <w:szCs w:val="22"/>
              <w:lang w:val="sr-Cyrl-CS"/>
            </w:rPr>
            <w:t>/3.1</w:t>
          </w:r>
        </w:p>
        <w:p w:rsidR="004E6EEA" w:rsidRPr="000C6D20" w:rsidRDefault="004E6EEA" w:rsidP="001B3CED">
          <w:pPr>
            <w:pStyle w:val="Header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234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  <w:tc>
        <w:tcPr>
          <w:tcW w:w="1877" w:type="dxa"/>
        </w:tcPr>
        <w:p w:rsidR="004E6EEA" w:rsidRPr="006518F9" w:rsidRDefault="004E6EEA" w:rsidP="004E6EEA">
          <w:pPr>
            <w:pStyle w:val="Header"/>
            <w:jc w:val="right"/>
            <w:rPr>
              <w:rFonts w:ascii="Adobe Garamond Pro" w:hAnsi="Adobe Garamond Pro" w:cs="Cambria"/>
              <w:sz w:val="20"/>
              <w:szCs w:val="20"/>
              <w:lang w:val="sr-Cyrl-RS"/>
            </w:rPr>
          </w:pPr>
        </w:p>
      </w:tc>
    </w:tr>
  </w:tbl>
  <w:p w:rsidR="004F6320" w:rsidRDefault="004F6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48D"/>
    <w:multiLevelType w:val="hybridMultilevel"/>
    <w:tmpl w:val="D338AC90"/>
    <w:lvl w:ilvl="0" w:tplc="9DD8EDE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1274"/>
    <w:multiLevelType w:val="multilevel"/>
    <w:tmpl w:val="EF10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045A8B"/>
    <w:multiLevelType w:val="hybridMultilevel"/>
    <w:tmpl w:val="EC5C02EA"/>
    <w:lvl w:ilvl="0" w:tplc="7E340820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81B11"/>
    <w:multiLevelType w:val="multilevel"/>
    <w:tmpl w:val="164E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F"/>
    <w:rsid w:val="00024CFC"/>
    <w:rsid w:val="000C18BB"/>
    <w:rsid w:val="000C6745"/>
    <w:rsid w:val="000C6D20"/>
    <w:rsid w:val="00104672"/>
    <w:rsid w:val="00147DD3"/>
    <w:rsid w:val="001A099E"/>
    <w:rsid w:val="001B3CED"/>
    <w:rsid w:val="002D3CCC"/>
    <w:rsid w:val="002F0AC1"/>
    <w:rsid w:val="002F3A18"/>
    <w:rsid w:val="00302223"/>
    <w:rsid w:val="00365525"/>
    <w:rsid w:val="00385409"/>
    <w:rsid w:val="003A0AB2"/>
    <w:rsid w:val="003B7DBC"/>
    <w:rsid w:val="003F4428"/>
    <w:rsid w:val="004000C6"/>
    <w:rsid w:val="004122D1"/>
    <w:rsid w:val="004606D1"/>
    <w:rsid w:val="00476B33"/>
    <w:rsid w:val="004D4707"/>
    <w:rsid w:val="004E3992"/>
    <w:rsid w:val="004E6EEA"/>
    <w:rsid w:val="004F6320"/>
    <w:rsid w:val="0050598A"/>
    <w:rsid w:val="0053361C"/>
    <w:rsid w:val="00556DA3"/>
    <w:rsid w:val="00573CF2"/>
    <w:rsid w:val="00574FC4"/>
    <w:rsid w:val="00582B66"/>
    <w:rsid w:val="005C1391"/>
    <w:rsid w:val="006239B4"/>
    <w:rsid w:val="006661BF"/>
    <w:rsid w:val="006F1C4E"/>
    <w:rsid w:val="00746123"/>
    <w:rsid w:val="007529D1"/>
    <w:rsid w:val="00770C98"/>
    <w:rsid w:val="008A1521"/>
    <w:rsid w:val="008F1C25"/>
    <w:rsid w:val="00903109"/>
    <w:rsid w:val="00912874"/>
    <w:rsid w:val="00A650CB"/>
    <w:rsid w:val="00AF5884"/>
    <w:rsid w:val="00C23AF4"/>
    <w:rsid w:val="00C4151F"/>
    <w:rsid w:val="00C8188E"/>
    <w:rsid w:val="00CA7B27"/>
    <w:rsid w:val="00CD632E"/>
    <w:rsid w:val="00CF2E7E"/>
    <w:rsid w:val="00D27838"/>
    <w:rsid w:val="00D7031A"/>
    <w:rsid w:val="00D7487A"/>
    <w:rsid w:val="00D8422B"/>
    <w:rsid w:val="00D94CEB"/>
    <w:rsid w:val="00E210C5"/>
    <w:rsid w:val="00EC5D3C"/>
    <w:rsid w:val="00F1618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4E89-ACC5-44A1-9B1B-D76DDED0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D27838"/>
    <w:pPr>
      <w:keepNext/>
      <w:jc w:val="center"/>
      <w:outlineLvl w:val="5"/>
    </w:pPr>
    <w:rPr>
      <w:rFonts w:ascii="Flareserif821 BT" w:hAnsi="Flareserif821 BT"/>
      <w:sz w:val="16"/>
      <w:szCs w:val="20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0"/>
  </w:style>
  <w:style w:type="paragraph" w:styleId="Footer">
    <w:name w:val="footer"/>
    <w:basedOn w:val="Normal"/>
    <w:link w:val="FooterChar"/>
    <w:uiPriority w:val="99"/>
    <w:unhideWhenUsed/>
    <w:rsid w:val="004F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0"/>
  </w:style>
  <w:style w:type="table" w:styleId="TableGrid">
    <w:name w:val="Table Grid"/>
    <w:basedOn w:val="TableNormal"/>
    <w:uiPriority w:val="39"/>
    <w:rsid w:val="004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D27838"/>
    <w:rPr>
      <w:rFonts w:ascii="Flareserif821 BT" w:eastAsia="Times New Roman" w:hAnsi="Flareserif821 BT" w:cs="Times New Roman"/>
      <w:sz w:val="16"/>
      <w:szCs w:val="20"/>
      <w:u w:val="single"/>
      <w:lang w:val="sr-Cyrl-CS"/>
    </w:rPr>
  </w:style>
  <w:style w:type="character" w:styleId="Hyperlink">
    <w:name w:val="Hyperlink"/>
    <w:hidden/>
    <w:rsid w:val="00D27838"/>
    <w:rPr>
      <w:color w:val="0000FF"/>
      <w:u w:val="single"/>
    </w:rPr>
  </w:style>
  <w:style w:type="paragraph" w:customStyle="1" w:styleId="clan">
    <w:name w:val="clan"/>
    <w:basedOn w:val="Normal"/>
    <w:rsid w:val="000C6D20"/>
    <w:pPr>
      <w:spacing w:before="240" w:after="120"/>
      <w:jc w:val="center"/>
    </w:pPr>
    <w:rPr>
      <w:rFonts w:ascii="Arial" w:hAnsi="Arial" w:cs="Arial"/>
      <w:b/>
      <w:bCs/>
      <w:lang w:eastAsia="sr-Latn-RS"/>
    </w:rPr>
  </w:style>
  <w:style w:type="paragraph" w:customStyle="1" w:styleId="Normal1">
    <w:name w:val="Normal1"/>
    <w:basedOn w:val="Normal"/>
    <w:rsid w:val="000C6D20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Normal2">
    <w:name w:val="Normal2"/>
    <w:basedOn w:val="Normal"/>
    <w:rsid w:val="00574FC4"/>
    <w:pPr>
      <w:spacing w:before="100" w:beforeAutospacing="1" w:after="100" w:afterAutospacing="1"/>
    </w:pPr>
    <w:rPr>
      <w:rFonts w:ascii="Arial" w:hAnsi="Arial" w:cs="Arial"/>
      <w:lang w:eastAsia="sr-Latn-RS"/>
    </w:rPr>
  </w:style>
  <w:style w:type="paragraph" w:customStyle="1" w:styleId="wyq110---naslov-clana">
    <w:name w:val="wyq110---naslov-clana"/>
    <w:basedOn w:val="Normal"/>
    <w:rsid w:val="00574FC4"/>
    <w:pPr>
      <w:spacing w:before="240" w:after="240"/>
      <w:jc w:val="center"/>
    </w:pPr>
    <w:rPr>
      <w:rFonts w:ascii="Arial" w:hAnsi="Arial" w:cs="Arial"/>
      <w:b/>
      <w:bCs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574F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E3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00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vodinahouse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vojvodinahous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Pereula</dc:creator>
  <cp:lastModifiedBy>Ivana Lekić</cp:lastModifiedBy>
  <cp:revision>2</cp:revision>
  <cp:lastPrinted>2014-06-06T10:01:00Z</cp:lastPrinted>
  <dcterms:created xsi:type="dcterms:W3CDTF">2015-03-02T09:36:00Z</dcterms:created>
  <dcterms:modified xsi:type="dcterms:W3CDTF">2015-03-02T09:36:00Z</dcterms:modified>
</cp:coreProperties>
</file>