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75" w:rsidRPr="00C0674E" w:rsidRDefault="00305475" w:rsidP="00305475">
      <w:pPr>
        <w:jc w:val="right"/>
        <w:rPr>
          <w:rFonts w:ascii="Garamond" w:hAnsi="Garamond"/>
          <w:b/>
          <w:sz w:val="22"/>
          <w:szCs w:val="22"/>
          <w:lang w:val="sr-Cyrl-CS"/>
        </w:rPr>
      </w:pPr>
      <w:r w:rsidRPr="00C0674E">
        <w:rPr>
          <w:rFonts w:ascii="Garamond" w:hAnsi="Garamond"/>
          <w:b/>
          <w:sz w:val="22"/>
          <w:szCs w:val="22"/>
          <w:lang w:val="sr-Cyrl-CS"/>
        </w:rPr>
        <w:t>Оливера Гојковић</w:t>
      </w:r>
    </w:p>
    <w:p w:rsidR="00305475" w:rsidRPr="00C0674E" w:rsidRDefault="00305475" w:rsidP="00305475">
      <w:pPr>
        <w:jc w:val="right"/>
        <w:rPr>
          <w:rFonts w:ascii="Garamond" w:hAnsi="Garamond"/>
          <w:b/>
          <w:sz w:val="22"/>
          <w:szCs w:val="22"/>
          <w:lang w:val="sr-Cyrl-CS"/>
        </w:rPr>
      </w:pPr>
      <w:r w:rsidRPr="00C0674E">
        <w:rPr>
          <w:rFonts w:ascii="Garamond" w:hAnsi="Garamond"/>
          <w:b/>
          <w:sz w:val="22"/>
          <w:szCs w:val="22"/>
          <w:lang w:val="sr-Cyrl-CS"/>
        </w:rPr>
        <w:t xml:space="preserve"> </w:t>
      </w:r>
    </w:p>
    <w:p w:rsidR="00305475" w:rsidRPr="00C0674E" w:rsidRDefault="00305475" w:rsidP="00305475">
      <w:pPr>
        <w:jc w:val="right"/>
        <w:rPr>
          <w:rFonts w:ascii="Garamond" w:hAnsi="Garamond"/>
          <w:sz w:val="22"/>
          <w:szCs w:val="22"/>
          <w:lang w:val="sr-Cyrl-CS"/>
        </w:rPr>
      </w:pPr>
      <w:r w:rsidRPr="00C0674E">
        <w:rPr>
          <w:rFonts w:ascii="Garamond" w:hAnsi="Garamond"/>
          <w:sz w:val="22"/>
          <w:szCs w:val="22"/>
          <w:lang w:val="sr-Cyrl-CS"/>
        </w:rPr>
        <w:t>ОМЕГА ТРАВЕЛ Д.О.О.</w:t>
      </w:r>
    </w:p>
    <w:p w:rsidR="00305475" w:rsidRPr="00C0674E" w:rsidRDefault="00305475" w:rsidP="00305475">
      <w:pPr>
        <w:jc w:val="right"/>
        <w:rPr>
          <w:rFonts w:ascii="Garamond" w:hAnsi="Garamond"/>
          <w:sz w:val="22"/>
          <w:szCs w:val="22"/>
          <w:lang w:val="sr-Cyrl-CS"/>
        </w:rPr>
      </w:pPr>
      <w:r w:rsidRPr="00C0674E">
        <w:rPr>
          <w:rFonts w:ascii="Garamond" w:hAnsi="Garamond"/>
          <w:sz w:val="22"/>
          <w:szCs w:val="22"/>
          <w:lang w:val="sr-Cyrl-CS"/>
        </w:rPr>
        <w:t xml:space="preserve"> </w:t>
      </w:r>
      <w:r w:rsidRPr="00C0674E">
        <w:rPr>
          <w:rFonts w:ascii="Garamond" w:hAnsi="Garamond"/>
          <w:sz w:val="22"/>
          <w:szCs w:val="22"/>
          <w:lang w:val="sr-Cyrl-CS"/>
        </w:rPr>
        <w:t>Мајке Јевросиме 14А</w:t>
      </w:r>
    </w:p>
    <w:p w:rsidR="00305475" w:rsidRPr="00C0674E" w:rsidRDefault="00305475" w:rsidP="00305475">
      <w:pPr>
        <w:jc w:val="right"/>
        <w:rPr>
          <w:rFonts w:ascii="Garamond" w:hAnsi="Garamond"/>
          <w:sz w:val="22"/>
          <w:szCs w:val="22"/>
          <w:lang w:val="sr-Cyrl-CS"/>
        </w:rPr>
      </w:pPr>
      <w:r w:rsidRPr="00C0674E">
        <w:rPr>
          <w:rFonts w:ascii="Garamond" w:hAnsi="Garamond"/>
          <w:sz w:val="22"/>
          <w:szCs w:val="22"/>
          <w:lang w:val="sr-Cyrl-CS"/>
        </w:rPr>
        <w:t>11000 Београд</w:t>
      </w:r>
    </w:p>
    <w:p w:rsidR="004000C6" w:rsidRPr="00C0674E" w:rsidRDefault="00305475" w:rsidP="00305475">
      <w:pPr>
        <w:jc w:val="right"/>
        <w:rPr>
          <w:rFonts w:ascii="Garamond" w:hAnsi="Garamond"/>
          <w:sz w:val="22"/>
          <w:szCs w:val="22"/>
          <w:lang w:val="sr-Cyrl-RS"/>
        </w:rPr>
      </w:pPr>
      <w:r w:rsidRPr="00C0674E">
        <w:rPr>
          <w:rFonts w:ascii="Garamond" w:hAnsi="Garamond"/>
          <w:sz w:val="22"/>
          <w:szCs w:val="22"/>
          <w:lang w:val="sr-Cyrl-CS"/>
        </w:rPr>
        <w:t>Србија</w:t>
      </w:r>
    </w:p>
    <w:p w:rsidR="00305475" w:rsidRPr="00C0674E" w:rsidRDefault="00305475" w:rsidP="004000C6">
      <w:pPr>
        <w:rPr>
          <w:rFonts w:ascii="Garamond" w:hAnsi="Garamond"/>
          <w:b/>
          <w:sz w:val="22"/>
          <w:szCs w:val="22"/>
          <w:lang w:val="sr-Cyrl-RS"/>
        </w:rPr>
      </w:pPr>
    </w:p>
    <w:p w:rsidR="004000C6" w:rsidRPr="00C0674E" w:rsidRDefault="004000C6" w:rsidP="004000C6">
      <w:pPr>
        <w:rPr>
          <w:rFonts w:ascii="Garamond" w:hAnsi="Garamond"/>
          <w:b/>
          <w:sz w:val="22"/>
          <w:szCs w:val="22"/>
          <w:lang w:val="sr-Cyrl-RS"/>
        </w:rPr>
      </w:pPr>
      <w:r w:rsidRPr="00C0674E">
        <w:rPr>
          <w:rFonts w:ascii="Garamond" w:hAnsi="Garamond"/>
          <w:b/>
          <w:sz w:val="22"/>
          <w:szCs w:val="22"/>
          <w:lang w:val="sr-Cyrl-RS"/>
        </w:rPr>
        <w:t>Предмет: Одговор</w:t>
      </w:r>
      <w:r w:rsidR="00C0674E">
        <w:rPr>
          <w:rFonts w:ascii="Garamond" w:hAnsi="Garamond"/>
          <w:b/>
          <w:sz w:val="22"/>
          <w:szCs w:val="22"/>
          <w:lang w:val="sr-Cyrl-RS"/>
        </w:rPr>
        <w:t xml:space="preserve"> на питање</w:t>
      </w:r>
      <w:r w:rsidRPr="00C0674E">
        <w:rPr>
          <w:rFonts w:ascii="Garamond" w:hAnsi="Garamond"/>
          <w:b/>
          <w:sz w:val="22"/>
          <w:szCs w:val="22"/>
          <w:lang w:val="sr-Cyrl-RS"/>
        </w:rPr>
        <w:t xml:space="preserve"> у поступку ЈНМВ: </w:t>
      </w:r>
      <w:r w:rsidR="00305475" w:rsidRPr="00C0674E">
        <w:rPr>
          <w:rFonts w:ascii="Garamond" w:hAnsi="Garamond"/>
          <w:b/>
          <w:sz w:val="22"/>
          <w:szCs w:val="22"/>
          <w:lang w:val="sr-Cyrl-RS"/>
        </w:rPr>
        <w:t>10</w:t>
      </w:r>
      <w:r w:rsidRPr="00C0674E">
        <w:rPr>
          <w:rFonts w:ascii="Garamond" w:hAnsi="Garamond"/>
          <w:b/>
          <w:sz w:val="22"/>
          <w:szCs w:val="22"/>
          <w:lang w:val="sr-Cyrl-RS"/>
        </w:rPr>
        <w:t>/2014</w:t>
      </w:r>
    </w:p>
    <w:p w:rsidR="004000C6" w:rsidRPr="00C0674E" w:rsidRDefault="004000C6" w:rsidP="004000C6">
      <w:pPr>
        <w:rPr>
          <w:rFonts w:ascii="Garamond" w:hAnsi="Garamond"/>
          <w:sz w:val="22"/>
          <w:szCs w:val="22"/>
          <w:lang w:val="sr-Cyrl-RS"/>
        </w:rPr>
      </w:pPr>
    </w:p>
    <w:p w:rsidR="004000C6" w:rsidRPr="00C0674E" w:rsidRDefault="004000C6" w:rsidP="004000C6">
      <w:pPr>
        <w:rPr>
          <w:rFonts w:ascii="Garamond" w:hAnsi="Garamond"/>
          <w:sz w:val="22"/>
          <w:szCs w:val="22"/>
          <w:lang w:val="sr-Latn-RS"/>
        </w:rPr>
      </w:pPr>
      <w:r w:rsidRPr="00C0674E">
        <w:rPr>
          <w:rFonts w:ascii="Garamond" w:hAnsi="Garamond"/>
          <w:sz w:val="22"/>
          <w:szCs w:val="22"/>
          <w:lang w:val="sr-Cyrl-RS"/>
        </w:rPr>
        <w:t xml:space="preserve">У складу са чл. 63. </w:t>
      </w:r>
      <w:r w:rsidRPr="00C0674E">
        <w:rPr>
          <w:rFonts w:ascii="Garamond" w:hAnsi="Garamond"/>
          <w:sz w:val="22"/>
          <w:szCs w:val="22"/>
          <w:lang w:val="sr-Cyrl-CS"/>
        </w:rPr>
        <w:t xml:space="preserve">Закона о јавним набавкама („Сл. гласник Републике Србије“ бр. 124/2012), благовремено Вам достављамо и </w:t>
      </w:r>
      <w:r w:rsidR="00C0674E">
        <w:rPr>
          <w:rFonts w:ascii="Garamond" w:hAnsi="Garamond"/>
          <w:sz w:val="22"/>
          <w:szCs w:val="22"/>
          <w:lang w:val="sr-Cyrl-CS"/>
        </w:rPr>
        <w:t>истовремено објављујемо одговор</w:t>
      </w:r>
      <w:r w:rsidRPr="00C0674E">
        <w:rPr>
          <w:rFonts w:ascii="Garamond" w:hAnsi="Garamond"/>
          <w:sz w:val="22"/>
          <w:szCs w:val="22"/>
          <w:lang w:val="sr-Cyrl-CS"/>
        </w:rPr>
        <w:t xml:space="preserve"> на постављен</w:t>
      </w:r>
      <w:r w:rsidR="00C0674E">
        <w:rPr>
          <w:rFonts w:ascii="Garamond" w:hAnsi="Garamond"/>
          <w:sz w:val="22"/>
          <w:szCs w:val="22"/>
          <w:lang w:val="sr-Cyrl-CS"/>
        </w:rPr>
        <w:t>о питање</w:t>
      </w:r>
      <w:r w:rsidRPr="00C0674E">
        <w:rPr>
          <w:rFonts w:ascii="Garamond" w:hAnsi="Garamond"/>
          <w:sz w:val="22"/>
          <w:szCs w:val="22"/>
          <w:lang w:val="sr-Cyrl-CS"/>
        </w:rPr>
        <w:t xml:space="preserve"> на Порталу јавних набавки (</w:t>
      </w:r>
      <w:hyperlink r:id="rId7" w:history="1">
        <w:r w:rsidRPr="00C0674E">
          <w:rPr>
            <w:rStyle w:val="Hyperlink"/>
            <w:rFonts w:ascii="Garamond" w:hAnsi="Garamond"/>
            <w:sz w:val="22"/>
            <w:szCs w:val="22"/>
            <w:lang w:val="sr-Latn-RS"/>
          </w:rPr>
          <w:t>www.portal.ujn.gov.rs</w:t>
        </w:r>
      </w:hyperlink>
      <w:r w:rsidRPr="00C0674E">
        <w:rPr>
          <w:rFonts w:ascii="Garamond" w:hAnsi="Garamond"/>
          <w:sz w:val="22"/>
          <w:szCs w:val="22"/>
          <w:lang w:val="sr-Latn-RS"/>
        </w:rPr>
        <w:t xml:space="preserve">) </w:t>
      </w:r>
      <w:r w:rsidRPr="00C0674E">
        <w:rPr>
          <w:rFonts w:ascii="Garamond" w:hAnsi="Garamond"/>
          <w:sz w:val="22"/>
          <w:szCs w:val="22"/>
          <w:lang w:val="sr-Cyrl-CS"/>
        </w:rPr>
        <w:t>и на интернет страни Фонда „Европски послови“ АП Војводине</w:t>
      </w:r>
      <w:r w:rsidRPr="00C0674E">
        <w:rPr>
          <w:rFonts w:ascii="Garamond" w:hAnsi="Garamond"/>
          <w:sz w:val="22"/>
          <w:szCs w:val="22"/>
          <w:lang w:val="sr-Latn-RS"/>
        </w:rPr>
        <w:t xml:space="preserve"> (</w:t>
      </w:r>
      <w:hyperlink r:id="rId8" w:history="1">
        <w:r w:rsidRPr="00C0674E">
          <w:rPr>
            <w:rStyle w:val="Hyperlink"/>
            <w:rFonts w:ascii="Garamond" w:hAnsi="Garamond"/>
            <w:sz w:val="22"/>
            <w:szCs w:val="22"/>
            <w:lang w:val="sr-Latn-RS"/>
          </w:rPr>
          <w:t>www.vojvodinahouse.rs</w:t>
        </w:r>
      </w:hyperlink>
      <w:r w:rsidRPr="00C0674E">
        <w:rPr>
          <w:rFonts w:ascii="Garamond" w:hAnsi="Garamond"/>
          <w:sz w:val="22"/>
          <w:szCs w:val="22"/>
          <w:lang w:val="sr-Latn-RS"/>
        </w:rPr>
        <w:t>).</w:t>
      </w:r>
    </w:p>
    <w:p w:rsidR="004000C6" w:rsidRPr="00C0674E" w:rsidRDefault="004000C6" w:rsidP="004000C6">
      <w:pPr>
        <w:rPr>
          <w:rFonts w:ascii="Garamond" w:hAnsi="Garamond"/>
          <w:sz w:val="22"/>
          <w:szCs w:val="22"/>
          <w:lang w:val="sr-Cyrl-CS"/>
        </w:rPr>
      </w:pPr>
    </w:p>
    <w:p w:rsidR="004000C6" w:rsidRPr="00C0674E" w:rsidRDefault="004000C6" w:rsidP="004000C6">
      <w:pPr>
        <w:rPr>
          <w:rFonts w:ascii="Garamond" w:hAnsi="Garamond"/>
          <w:b/>
          <w:sz w:val="22"/>
          <w:szCs w:val="22"/>
          <w:lang w:val="sr-Cyrl-CS"/>
        </w:rPr>
      </w:pPr>
      <w:r w:rsidRPr="00C0674E">
        <w:rPr>
          <w:rFonts w:ascii="Garamond" w:hAnsi="Garamond"/>
          <w:b/>
          <w:sz w:val="22"/>
          <w:szCs w:val="22"/>
          <w:lang w:val="sr-Cyrl-CS"/>
        </w:rPr>
        <w:t>Питањ</w:t>
      </w:r>
      <w:r w:rsidR="00305475" w:rsidRPr="00C0674E">
        <w:rPr>
          <w:rFonts w:ascii="Garamond" w:hAnsi="Garamond"/>
          <w:b/>
          <w:sz w:val="22"/>
          <w:szCs w:val="22"/>
          <w:lang w:val="sr-Cyrl-CS"/>
        </w:rPr>
        <w:t>е</w:t>
      </w:r>
      <w:r w:rsidRPr="00C0674E">
        <w:rPr>
          <w:rFonts w:ascii="Garamond" w:hAnsi="Garamond"/>
          <w:b/>
          <w:sz w:val="22"/>
          <w:szCs w:val="22"/>
          <w:lang w:val="sr-Cyrl-CS"/>
        </w:rPr>
        <w:t>:</w:t>
      </w:r>
    </w:p>
    <w:p w:rsidR="004000C6" w:rsidRPr="00C0674E" w:rsidRDefault="004000C6" w:rsidP="004000C6">
      <w:pPr>
        <w:rPr>
          <w:rFonts w:ascii="Garamond" w:hAnsi="Garamond"/>
          <w:noProof/>
          <w:sz w:val="22"/>
          <w:szCs w:val="22"/>
          <w:lang w:val="ru-RU"/>
        </w:rPr>
      </w:pPr>
    </w:p>
    <w:p w:rsidR="00305475" w:rsidRPr="00C0674E" w:rsidRDefault="00305475" w:rsidP="00305475">
      <w:pPr>
        <w:rPr>
          <w:rFonts w:ascii="Garamond" w:hAnsi="Garamond"/>
          <w:noProof/>
          <w:sz w:val="22"/>
          <w:szCs w:val="22"/>
          <w:lang w:val="ru-RU"/>
        </w:rPr>
      </w:pP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1. </w:t>
      </w:r>
      <w:r w:rsidRPr="00C0674E">
        <w:rPr>
          <w:rFonts w:ascii="Garamond" w:hAnsi="Garamond"/>
          <w:noProof/>
          <w:sz w:val="22"/>
          <w:szCs w:val="22"/>
          <w:lang w:val="ru-RU"/>
        </w:rPr>
        <w:t>У конкурсној документацији ЈНМВ 10/2014</w:t>
      </w:r>
      <w:r w:rsidR="00C0674E">
        <w:rPr>
          <w:rFonts w:ascii="Garamond" w:hAnsi="Garamond"/>
          <w:noProof/>
          <w:sz w:val="22"/>
          <w:szCs w:val="22"/>
          <w:lang w:val="ru-RU"/>
        </w:rPr>
        <w:t xml:space="preserve"> под „ Кадровски капацитетети „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, </w:t>
      </w:r>
      <w:r w:rsidRPr="00C0674E">
        <w:rPr>
          <w:rFonts w:ascii="Garamond" w:hAnsi="Garamond"/>
          <w:noProof/>
          <w:sz w:val="22"/>
          <w:szCs w:val="22"/>
          <w:lang w:val="ru-RU"/>
        </w:rPr>
        <w:t>наведено је да је потребан заврш</w:t>
      </w:r>
      <w:r w:rsidRPr="00C0674E">
        <w:rPr>
          <w:rFonts w:ascii="Garamond" w:hAnsi="Garamond"/>
          <w:noProof/>
          <w:sz w:val="22"/>
          <w:szCs w:val="22"/>
          <w:lang w:val="ru-RU"/>
        </w:rPr>
        <w:t>ен ОДГОВАРАЈУ</w:t>
      </w:r>
      <w:r w:rsidRPr="00C0674E">
        <w:rPr>
          <w:rFonts w:ascii="Garamond" w:hAnsi="Garamond"/>
          <w:noProof/>
          <w:sz w:val="22"/>
          <w:szCs w:val="22"/>
          <w:lang w:val="ru-RU"/>
        </w:rPr>
        <w:t>Ћ</w:t>
      </w:r>
      <w:r w:rsidRPr="00C0674E">
        <w:rPr>
          <w:rFonts w:ascii="Garamond" w:hAnsi="Garamond"/>
          <w:noProof/>
          <w:sz w:val="22"/>
          <w:szCs w:val="22"/>
          <w:lang w:val="ru-RU"/>
        </w:rPr>
        <w:t>И курс за ме</w:t>
      </w:r>
      <w:r w:rsidRPr="00C0674E">
        <w:rPr>
          <w:rFonts w:ascii="Garamond" w:hAnsi="Garamond"/>
          <w:noProof/>
          <w:sz w:val="22"/>
          <w:szCs w:val="22"/>
          <w:lang w:val="ru-RU"/>
        </w:rPr>
        <w:t>ђ</w:t>
      </w:r>
      <w:r w:rsidRPr="00C0674E">
        <w:rPr>
          <w:rFonts w:ascii="Garamond" w:hAnsi="Garamond"/>
          <w:noProof/>
          <w:sz w:val="22"/>
          <w:szCs w:val="22"/>
          <w:lang w:val="ru-RU"/>
        </w:rPr>
        <w:t>ународног путни</w:t>
      </w:r>
      <w:r w:rsidRPr="00C0674E">
        <w:rPr>
          <w:rFonts w:ascii="Garamond" w:hAnsi="Garamond"/>
          <w:noProof/>
          <w:sz w:val="22"/>
          <w:szCs w:val="22"/>
          <w:lang w:val="ru-RU"/>
        </w:rPr>
        <w:t>ч</w:t>
      </w:r>
      <w:r w:rsidR="00C0674E">
        <w:rPr>
          <w:rFonts w:ascii="Garamond" w:hAnsi="Garamond"/>
          <w:noProof/>
          <w:sz w:val="22"/>
          <w:szCs w:val="22"/>
          <w:lang w:val="ru-RU"/>
        </w:rPr>
        <w:t>ког агента (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курс 4.6.1. – </w:t>
      </w:r>
      <w:r w:rsidRPr="00C0674E">
        <w:rPr>
          <w:rFonts w:ascii="Garamond" w:hAnsi="Garamond"/>
          <w:i/>
          <w:noProof/>
          <w:sz w:val="22"/>
          <w:szCs w:val="22"/>
          <w:lang w:val="ru-RU"/>
        </w:rPr>
        <w:t>Basic Passenger Fares and Ticketing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 </w:t>
      </w:r>
      <w:r w:rsidRPr="00C0674E">
        <w:rPr>
          <w:rFonts w:ascii="Garamond" w:hAnsi="Garamond"/>
          <w:noProof/>
          <w:sz w:val="22"/>
          <w:szCs w:val="22"/>
          <w:lang w:val="ru-RU"/>
        </w:rPr>
        <w:t>)</w:t>
      </w:r>
      <w:r w:rsidR="00C0674E">
        <w:rPr>
          <w:rFonts w:ascii="Garamond" w:hAnsi="Garamond"/>
          <w:noProof/>
          <w:sz w:val="22"/>
          <w:szCs w:val="22"/>
          <w:lang w:val="ru-RU"/>
        </w:rPr>
        <w:t>.</w:t>
      </w:r>
    </w:p>
    <w:p w:rsidR="00305475" w:rsidRPr="00C0674E" w:rsidRDefault="00305475" w:rsidP="00305475">
      <w:pPr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305475" w:rsidP="00305475">
      <w:pPr>
        <w:rPr>
          <w:rFonts w:ascii="Garamond" w:hAnsi="Garamond"/>
          <w:noProof/>
          <w:sz w:val="22"/>
          <w:szCs w:val="22"/>
          <w:lang w:val="ru-RU"/>
        </w:rPr>
      </w:pPr>
      <w:r w:rsidRPr="00C0674E">
        <w:rPr>
          <w:rFonts w:ascii="Garamond" w:hAnsi="Garamond"/>
          <w:noProof/>
          <w:sz w:val="22"/>
          <w:szCs w:val="22"/>
          <w:lang w:val="ru-RU"/>
        </w:rPr>
        <w:t>Да ли се признаје искљу</w:t>
      </w:r>
      <w:r w:rsidRPr="00C0674E">
        <w:rPr>
          <w:rFonts w:ascii="Garamond" w:hAnsi="Garamond"/>
          <w:noProof/>
          <w:sz w:val="22"/>
          <w:szCs w:val="22"/>
          <w:lang w:val="ru-RU"/>
        </w:rPr>
        <w:t>ч</w:t>
      </w:r>
      <w:r w:rsidRPr="00C0674E">
        <w:rPr>
          <w:rFonts w:ascii="Garamond" w:hAnsi="Garamond"/>
          <w:noProof/>
          <w:sz w:val="22"/>
          <w:szCs w:val="22"/>
          <w:lang w:val="ru-RU"/>
        </w:rPr>
        <w:t>иво овај курс или се признају к</w:t>
      </w:r>
      <w:r w:rsidRPr="00C0674E">
        <w:rPr>
          <w:rFonts w:ascii="Garamond" w:hAnsi="Garamond"/>
          <w:noProof/>
          <w:sz w:val="22"/>
          <w:szCs w:val="22"/>
          <w:lang w:val="ru-RU"/>
        </w:rPr>
        <w:t>у</w:t>
      </w:r>
      <w:r w:rsidRPr="00C0674E">
        <w:rPr>
          <w:rFonts w:ascii="Garamond" w:hAnsi="Garamond"/>
          <w:noProof/>
          <w:sz w:val="22"/>
          <w:szCs w:val="22"/>
          <w:lang w:val="ru-RU"/>
        </w:rPr>
        <w:t>рсеви за тикетинг завр</w:t>
      </w:r>
      <w:r w:rsidRPr="00C0674E">
        <w:rPr>
          <w:rFonts w:ascii="Garamond" w:hAnsi="Garamond"/>
          <w:noProof/>
          <w:sz w:val="22"/>
          <w:szCs w:val="22"/>
          <w:lang w:val="ru-RU"/>
        </w:rPr>
        <w:t>ш</w:t>
      </w:r>
      <w:r w:rsidR="00C0674E">
        <w:rPr>
          <w:rFonts w:ascii="Garamond" w:hAnsi="Garamond"/>
          <w:noProof/>
          <w:sz w:val="22"/>
          <w:szCs w:val="22"/>
          <w:lang w:val="ru-RU"/>
        </w:rPr>
        <w:t>е</w:t>
      </w:r>
      <w:r w:rsidRPr="00C0674E">
        <w:rPr>
          <w:rFonts w:ascii="Garamond" w:hAnsi="Garamond"/>
          <w:noProof/>
          <w:sz w:val="22"/>
          <w:szCs w:val="22"/>
          <w:lang w:val="ru-RU"/>
        </w:rPr>
        <w:t>н</w:t>
      </w:r>
      <w:r w:rsidR="00C0674E">
        <w:rPr>
          <w:rFonts w:ascii="Garamond" w:hAnsi="Garamond"/>
          <w:noProof/>
          <w:sz w:val="22"/>
          <w:szCs w:val="22"/>
          <w:lang w:val="ru-RU"/>
        </w:rPr>
        <w:t>и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 у Амадеусу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.  Агенција са лиценцом  </w:t>
      </w:r>
      <w:r w:rsidRPr="00C0674E">
        <w:rPr>
          <w:rFonts w:ascii="Garamond" w:hAnsi="Garamond"/>
          <w:noProof/>
          <w:sz w:val="22"/>
          <w:szCs w:val="22"/>
          <w:lang w:val="ru-RU"/>
        </w:rPr>
        <w:t>IATA</w:t>
      </w:r>
      <w:r w:rsidRPr="00C0674E">
        <w:rPr>
          <w:rFonts w:ascii="Garamond" w:hAnsi="Garamond"/>
          <w:noProof/>
          <w:sz w:val="22"/>
          <w:szCs w:val="22"/>
          <w:lang w:val="ru-RU"/>
        </w:rPr>
        <w:t>-е мора имати оспособљен кадар</w:t>
      </w:r>
      <w:r w:rsidRPr="00C0674E">
        <w:rPr>
          <w:rFonts w:ascii="Garamond" w:hAnsi="Garamond"/>
          <w:noProof/>
          <w:sz w:val="22"/>
          <w:szCs w:val="22"/>
          <w:lang w:val="ru-RU"/>
        </w:rPr>
        <w:t>,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 али курс 4.6.1. није услов. Завр</w:t>
      </w:r>
      <w:r w:rsidRPr="00C0674E">
        <w:rPr>
          <w:rFonts w:ascii="Garamond" w:hAnsi="Garamond"/>
          <w:noProof/>
          <w:sz w:val="22"/>
          <w:szCs w:val="22"/>
          <w:lang w:val="ru-RU"/>
        </w:rPr>
        <w:t>шени курсеви Амадеуса су довољ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ни за 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IATA-у, </w:t>
      </w:r>
      <w:r w:rsidRPr="00C0674E">
        <w:rPr>
          <w:rFonts w:ascii="Garamond" w:hAnsi="Garamond"/>
          <w:noProof/>
          <w:sz w:val="22"/>
          <w:szCs w:val="22"/>
          <w:lang w:val="ru-RU"/>
        </w:rPr>
        <w:t>па самим тим није прихватљиво да непоседовање курса 4.6.1. буде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 дисквалификујуци фактор</w:t>
      </w:r>
      <w:r w:rsidRPr="00C0674E">
        <w:rPr>
          <w:rFonts w:ascii="Garamond" w:hAnsi="Garamond"/>
          <w:noProof/>
          <w:sz w:val="22"/>
          <w:szCs w:val="22"/>
          <w:lang w:val="ru-RU"/>
        </w:rPr>
        <w:t xml:space="preserve">. Молим вас за одговор да ли </w:t>
      </w:r>
      <w:r w:rsidRPr="00C0674E">
        <w:rPr>
          <w:rFonts w:ascii="Garamond" w:hAnsi="Garamond"/>
          <w:noProof/>
          <w:sz w:val="22"/>
          <w:szCs w:val="22"/>
          <w:lang w:val="ru-RU"/>
        </w:rPr>
        <w:t>ћ</w:t>
      </w:r>
      <w:r w:rsidRPr="00C0674E">
        <w:rPr>
          <w:rFonts w:ascii="Garamond" w:hAnsi="Garamond"/>
          <w:noProof/>
          <w:sz w:val="22"/>
          <w:szCs w:val="22"/>
          <w:lang w:val="ru-RU"/>
        </w:rPr>
        <w:t>е се завр</w:t>
      </w:r>
      <w:r w:rsidRPr="00C0674E">
        <w:rPr>
          <w:rFonts w:ascii="Garamond" w:hAnsi="Garamond"/>
          <w:noProof/>
          <w:sz w:val="22"/>
          <w:szCs w:val="22"/>
          <w:lang w:val="ru-RU"/>
        </w:rPr>
        <w:t>шени Амадеус ку</w:t>
      </w:r>
      <w:r w:rsidRPr="00C0674E">
        <w:rPr>
          <w:rFonts w:ascii="Garamond" w:hAnsi="Garamond"/>
          <w:noProof/>
          <w:sz w:val="22"/>
          <w:szCs w:val="22"/>
          <w:lang w:val="ru-RU"/>
        </w:rPr>
        <w:t>рсеви признавати као ОДГОВАРАЈУ</w:t>
      </w:r>
      <w:r w:rsidRPr="00C0674E">
        <w:rPr>
          <w:rFonts w:ascii="Garamond" w:hAnsi="Garamond"/>
          <w:noProof/>
          <w:sz w:val="22"/>
          <w:szCs w:val="22"/>
          <w:lang w:val="ru-RU"/>
        </w:rPr>
        <w:t>Ћ</w:t>
      </w:r>
      <w:r w:rsidRPr="00C0674E">
        <w:rPr>
          <w:rFonts w:ascii="Garamond" w:hAnsi="Garamond"/>
          <w:noProof/>
          <w:sz w:val="22"/>
          <w:szCs w:val="22"/>
          <w:lang w:val="ru-RU"/>
        </w:rPr>
        <w:t>И.</w:t>
      </w:r>
    </w:p>
    <w:p w:rsidR="00305475" w:rsidRPr="00C0674E" w:rsidRDefault="00305475" w:rsidP="00305475">
      <w:pPr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305475" w:rsidP="004000C6">
      <w:pPr>
        <w:rPr>
          <w:rFonts w:ascii="Garamond" w:hAnsi="Garamond"/>
          <w:b/>
          <w:noProof/>
          <w:sz w:val="22"/>
          <w:szCs w:val="22"/>
          <w:lang w:val="ru-RU"/>
        </w:rPr>
      </w:pPr>
      <w:r w:rsidRPr="00C0674E">
        <w:rPr>
          <w:rFonts w:ascii="Garamond" w:hAnsi="Garamond"/>
          <w:b/>
          <w:noProof/>
          <w:sz w:val="22"/>
          <w:szCs w:val="22"/>
          <w:lang w:val="ru-RU"/>
        </w:rPr>
        <w:t>Одговор</w:t>
      </w:r>
      <w:r w:rsidR="004000C6" w:rsidRPr="00C0674E">
        <w:rPr>
          <w:rFonts w:ascii="Garamond" w:hAnsi="Garamond"/>
          <w:b/>
          <w:noProof/>
          <w:sz w:val="22"/>
          <w:szCs w:val="22"/>
          <w:lang w:val="ru-RU"/>
        </w:rPr>
        <w:t>:</w:t>
      </w:r>
    </w:p>
    <w:p w:rsidR="004000C6" w:rsidRPr="00C0674E" w:rsidRDefault="004000C6" w:rsidP="004000C6">
      <w:pPr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305475" w:rsidP="00305475">
      <w:pPr>
        <w:rPr>
          <w:rFonts w:ascii="Garamond" w:hAnsi="Garamond"/>
          <w:noProof/>
          <w:sz w:val="22"/>
          <w:szCs w:val="22"/>
          <w:lang w:val="ru-RU"/>
        </w:rPr>
      </w:pPr>
      <w:r w:rsidRPr="00C0674E">
        <w:rPr>
          <w:rFonts w:ascii="Garamond" w:hAnsi="Garamond"/>
          <w:noProof/>
          <w:sz w:val="22"/>
          <w:szCs w:val="22"/>
          <w:lang w:val="ru-RU"/>
        </w:rPr>
        <w:t>1. Имајући у виду да је конкурсном документацијом ЈНМВ: 10/2014 као додатни услов за учешће у поступку јавне набавке, као услов кадровског капацитета, захтеван «</w:t>
      </w:r>
      <w:r w:rsidRPr="00C0674E">
        <w:rPr>
          <w:rFonts w:ascii="Garamond" w:hAnsi="Garamond"/>
          <w:sz w:val="22"/>
          <w:szCs w:val="22"/>
          <w:lang w:val="sr-Cyrl-CS"/>
        </w:rPr>
        <w:t>завршен одговарајући курс за међународног путничког агента</w:t>
      </w:r>
      <w:r w:rsidRPr="00C0674E">
        <w:rPr>
          <w:rFonts w:ascii="Garamond" w:hAnsi="Garamond"/>
          <w:sz w:val="22"/>
          <w:szCs w:val="22"/>
          <w:lang w:val="sr-Cyrl-CS"/>
        </w:rPr>
        <w:t>“, завршен тикетинг курс у Амадеусу се сматра одговорајућим, уз прилагање доказа о томе.</w:t>
      </w:r>
    </w:p>
    <w:p w:rsidR="004000C6" w:rsidRPr="00C0674E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4000C6" w:rsidP="004000C6">
      <w:pPr>
        <w:pStyle w:val="ListParagraph"/>
        <w:ind w:left="0"/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4000C6" w:rsidP="004000C6">
      <w:pPr>
        <w:ind w:left="720"/>
        <w:jc w:val="right"/>
        <w:rPr>
          <w:rFonts w:ascii="Garamond" w:hAnsi="Garamond"/>
          <w:b/>
          <w:noProof/>
          <w:sz w:val="22"/>
          <w:szCs w:val="22"/>
          <w:lang w:val="ru-RU"/>
        </w:rPr>
      </w:pPr>
      <w:r w:rsidRPr="00C0674E">
        <w:rPr>
          <w:rFonts w:ascii="Garamond" w:hAnsi="Garamond"/>
          <w:b/>
          <w:noProof/>
          <w:sz w:val="22"/>
          <w:szCs w:val="22"/>
          <w:lang w:val="ru-RU"/>
        </w:rPr>
        <w:t>Председник Комисије</w:t>
      </w:r>
    </w:p>
    <w:p w:rsidR="004000C6" w:rsidRPr="00C0674E" w:rsidRDefault="00C0674E" w:rsidP="004000C6">
      <w:pPr>
        <w:ind w:left="720"/>
        <w:jc w:val="right"/>
        <w:rPr>
          <w:rFonts w:ascii="Garamond" w:hAnsi="Garamond"/>
          <w:b/>
          <w:noProof/>
          <w:sz w:val="22"/>
          <w:szCs w:val="22"/>
          <w:lang w:val="ru-RU"/>
        </w:rPr>
      </w:pPr>
      <w:r w:rsidRPr="00C0674E">
        <w:rPr>
          <w:rFonts w:ascii="Garamond" w:hAnsi="Garamond"/>
          <w:b/>
          <w:noProof/>
          <w:sz w:val="22"/>
          <w:szCs w:val="22"/>
          <w:lang w:val="ru-RU"/>
        </w:rPr>
        <w:t xml:space="preserve">Срђан Луткић </w:t>
      </w:r>
      <w:r w:rsidR="004000C6" w:rsidRPr="00C0674E">
        <w:rPr>
          <w:rFonts w:ascii="Garamond" w:hAnsi="Garamond"/>
          <w:b/>
          <w:noProof/>
          <w:sz w:val="22"/>
          <w:szCs w:val="22"/>
          <w:lang w:val="ru-RU"/>
        </w:rPr>
        <w:t>с.р.</w:t>
      </w:r>
    </w:p>
    <w:p w:rsidR="004000C6" w:rsidRPr="00C0674E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Pr="00C0674E" w:rsidRDefault="004000C6" w:rsidP="004000C6">
      <w:pPr>
        <w:rPr>
          <w:rFonts w:ascii="Garamond" w:hAnsi="Garamond"/>
          <w:sz w:val="22"/>
          <w:szCs w:val="22"/>
          <w:lang w:val="sr-Cyrl-CS"/>
        </w:rPr>
      </w:pPr>
      <w:r w:rsidRPr="00C0674E">
        <w:rPr>
          <w:rFonts w:ascii="Garamond" w:hAnsi="Garamond"/>
          <w:sz w:val="22"/>
          <w:szCs w:val="22"/>
          <w:lang w:val="sr-Cyrl-CS"/>
        </w:rPr>
        <w:tab/>
      </w:r>
      <w:r w:rsidRPr="00C0674E">
        <w:rPr>
          <w:rFonts w:ascii="Garamond" w:hAnsi="Garamond"/>
          <w:sz w:val="22"/>
          <w:szCs w:val="22"/>
          <w:lang w:val="sr-Cyrl-CS"/>
        </w:rPr>
        <w:tab/>
      </w:r>
      <w:r w:rsidRPr="00C0674E">
        <w:rPr>
          <w:rFonts w:ascii="Garamond" w:hAnsi="Garamond"/>
          <w:sz w:val="22"/>
          <w:szCs w:val="22"/>
          <w:lang w:val="sr-Cyrl-CS"/>
        </w:rPr>
        <w:tab/>
      </w:r>
      <w:r w:rsidRPr="00C0674E">
        <w:rPr>
          <w:rFonts w:ascii="Garamond" w:hAnsi="Garamond"/>
          <w:sz w:val="22"/>
          <w:szCs w:val="22"/>
          <w:lang w:val="sr-Cyrl-CS"/>
        </w:rPr>
        <w:tab/>
      </w:r>
      <w:r w:rsidRPr="00C0674E">
        <w:rPr>
          <w:rFonts w:ascii="Garamond" w:hAnsi="Garamond"/>
          <w:sz w:val="22"/>
          <w:szCs w:val="22"/>
          <w:lang w:val="sr-Cyrl-CS"/>
        </w:rPr>
        <w:tab/>
      </w:r>
    </w:p>
    <w:p w:rsidR="004000C6" w:rsidRPr="00C0674E" w:rsidRDefault="004000C6" w:rsidP="004000C6">
      <w:pPr>
        <w:rPr>
          <w:rFonts w:ascii="Garamond" w:hAnsi="Garamond"/>
          <w:bCs/>
          <w:sz w:val="22"/>
          <w:szCs w:val="22"/>
          <w:lang w:val="sr-Cyrl-CS"/>
        </w:rPr>
      </w:pPr>
      <w:r w:rsidRPr="00C0674E">
        <w:rPr>
          <w:rFonts w:ascii="Garamond" w:hAnsi="Garamond"/>
          <w:b/>
          <w:sz w:val="22"/>
          <w:szCs w:val="22"/>
          <w:lang w:val="sr-Cyrl-CS"/>
        </w:rPr>
        <w:t xml:space="preserve">         </w:t>
      </w:r>
      <w:bookmarkStart w:id="0" w:name="_GoBack"/>
      <w:bookmarkEnd w:id="0"/>
    </w:p>
    <w:p w:rsidR="000C18BB" w:rsidRPr="00C0674E" w:rsidRDefault="000C18BB" w:rsidP="004000C6">
      <w:pPr>
        <w:rPr>
          <w:rFonts w:ascii="Garamond" w:hAnsi="Garamond"/>
          <w:sz w:val="22"/>
          <w:szCs w:val="22"/>
        </w:rPr>
      </w:pPr>
    </w:p>
    <w:sectPr w:rsidR="000C18BB" w:rsidRPr="00C067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CA" w:rsidRDefault="005D5CCA" w:rsidP="004F6320">
      <w:r>
        <w:separator/>
      </w:r>
    </w:p>
  </w:endnote>
  <w:endnote w:type="continuationSeparator" w:id="0">
    <w:p w:rsidR="005D5CCA" w:rsidRDefault="005D5CCA" w:rsidP="004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lareserif8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8" w:rsidRPr="00AE1F36" w:rsidRDefault="00D27838" w:rsidP="00D27838">
    <w:pPr>
      <w:pStyle w:val="Heading6"/>
      <w:pBdr>
        <w:between w:val="single" w:sz="4" w:space="1" w:color="auto"/>
      </w:pBdr>
      <w:rPr>
        <w:rFonts w:ascii="Arial" w:hAnsi="Arial"/>
        <w:lang w:val="hr-HR"/>
      </w:rPr>
    </w:pPr>
    <w:r w:rsidRPr="00AE1F36">
      <w:rPr>
        <w:rFonts w:ascii="Arial" w:hAnsi="Arial"/>
        <w:lang w:val="hr-HR"/>
      </w:rPr>
      <w:t>_____________________________________________________________________________________________________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</w:rPr>
    </w:pPr>
    <w:r w:rsidRPr="008F18EA">
      <w:rPr>
        <w:rFonts w:ascii="Garamond Premr Pro" w:hAnsi="Garamond Premr Pro"/>
        <w:sz w:val="16"/>
        <w:szCs w:val="16"/>
      </w:rPr>
      <w:t xml:space="preserve">Фонд “Европски послови” Аутономне Покрајине Војводине 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sv-SE"/>
      </w:rPr>
    </w:pPr>
    <w:r w:rsidRPr="008F18EA">
      <w:rPr>
        <w:rFonts w:ascii="Garamond Premr Pro" w:hAnsi="Garamond Premr Pro"/>
        <w:sz w:val="16"/>
        <w:szCs w:val="16"/>
        <w:lang w:val="sv-SE"/>
      </w:rPr>
      <w:t>Хајдук Вељкова 11 (Мастер Центар, спрат 6), 21000 Нови Сад, Република Србија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it-IT"/>
      </w:rPr>
      <w:t>тел: +381 (0)21 4830 673; фаx: +381 (0)21 4830 630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sr-Cyrl-RS"/>
      </w:rPr>
      <w:t>електронска пошта</w:t>
    </w:r>
    <w:r w:rsidRPr="008F18EA">
      <w:rPr>
        <w:rFonts w:ascii="Garamond Premr Pro" w:hAnsi="Garamond Premr Pro"/>
        <w:sz w:val="16"/>
        <w:szCs w:val="16"/>
        <w:lang w:val="it-IT"/>
      </w:rPr>
      <w:t xml:space="preserve">: </w:t>
    </w:r>
    <w:hyperlink r:id="rId1" w:history="1">
      <w:r w:rsidRPr="008F18EA">
        <w:rPr>
          <w:rStyle w:val="Hyperlink"/>
          <w:rFonts w:ascii="Garamond Premr Pro" w:hAnsi="Garamond Premr Pro"/>
          <w:szCs w:val="16"/>
          <w:lang w:val="it-IT"/>
        </w:rPr>
        <w:t>office</w:t>
      </w:r>
      <w:r w:rsidRPr="008F18EA">
        <w:rPr>
          <w:rStyle w:val="Hyperlink"/>
          <w:rFonts w:ascii="Garamond Premr Pro" w:hAnsi="Garamond Premr Pro"/>
          <w:szCs w:val="16"/>
          <w:lang w:val="de-DE"/>
        </w:rPr>
        <w:t>@vojvodinahouse.eu</w:t>
      </w:r>
    </w:hyperlink>
  </w:p>
  <w:p w:rsidR="00D27838" w:rsidRDefault="00D27838" w:rsidP="00D27838">
    <w:pPr>
      <w:pStyle w:val="Footer"/>
      <w:jc w:val="center"/>
    </w:pPr>
    <w:r w:rsidRPr="008F18EA">
      <w:rPr>
        <w:rFonts w:ascii="Garamond Premr Pro" w:hAnsi="Garamond Premr Pro"/>
        <w:sz w:val="16"/>
        <w:szCs w:val="16"/>
        <w:lang w:val="sr-Cyrl-RS"/>
      </w:rPr>
      <w:t>веб сајт</w:t>
    </w:r>
    <w:r w:rsidRPr="008F18EA">
      <w:rPr>
        <w:rFonts w:ascii="Garamond Premr Pro" w:hAnsi="Garamond Premr Pro"/>
        <w:sz w:val="16"/>
        <w:szCs w:val="16"/>
        <w:lang w:val="it-IT"/>
      </w:rPr>
      <w:t>: www.vojvodinahouse.eu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CA" w:rsidRDefault="005D5CCA" w:rsidP="004F6320">
      <w:r>
        <w:separator/>
      </w:r>
    </w:p>
  </w:footnote>
  <w:footnote w:type="continuationSeparator" w:id="0">
    <w:p w:rsidR="005D5CCA" w:rsidRDefault="005D5CCA" w:rsidP="004F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20" w:rsidRDefault="004F632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3996690" cy="923925"/>
          <wp:effectExtent l="0" t="0" r="3810" b="0"/>
          <wp:wrapThrough wrapText="bothSides">
            <wp:wrapPolygon edited="0">
              <wp:start x="0" y="0"/>
              <wp:lineTo x="0" y="20932"/>
              <wp:lineTo x="21518" y="20932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089" cy="9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tbl>
    <w:tblPr>
      <w:tblStyle w:val="TableGrid"/>
      <w:tblW w:w="9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"/>
      <w:gridCol w:w="6450"/>
      <w:gridCol w:w="234"/>
      <w:gridCol w:w="1877"/>
    </w:tblGrid>
    <w:tr w:rsidR="004E6EEA" w:rsidRPr="006518F9" w:rsidTr="004000C6">
      <w:trPr>
        <w:trHeight w:val="227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Датум</w:t>
          </w:r>
          <w:r w:rsidRPr="006518F9">
            <w:rPr>
              <w:rFonts w:ascii="Adobe Garamond Pro" w:hAnsi="Adobe Garamond Pro" w:cs="Cambria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E6EEA" w:rsidRPr="001B3CED" w:rsidRDefault="00305475" w:rsidP="004000C6">
          <w:pPr>
            <w:pStyle w:val="Header"/>
            <w:rPr>
              <w:rFonts w:ascii="Adobe Garamond Pro" w:hAnsi="Adobe Garamond Pro" w:cs="Cambria"/>
              <w:sz w:val="20"/>
              <w:szCs w:val="20"/>
            </w:rPr>
          </w:pPr>
          <w:r>
            <w:rPr>
              <w:rFonts w:ascii="Garamond" w:hAnsi="Garamond"/>
            </w:rPr>
            <w:t>05</w:t>
          </w:r>
          <w:r w:rsidR="001B3CED">
            <w:rPr>
              <w:rFonts w:ascii="Garamond" w:hAnsi="Garamond"/>
              <w:lang w:val="sr-Cyrl-CS"/>
            </w:rPr>
            <w:t>.</w:t>
          </w:r>
          <w:r w:rsidR="004000C6">
            <w:rPr>
              <w:rFonts w:ascii="Garamond" w:hAnsi="Garamond"/>
              <w:lang w:val="sr-Latn-RS"/>
            </w:rPr>
            <w:t>12</w:t>
          </w:r>
          <w:r w:rsidR="001B3CED" w:rsidRPr="00980D2D">
            <w:rPr>
              <w:rFonts w:ascii="Garamond" w:hAnsi="Garamond"/>
              <w:lang w:val="sr-Cyrl-CS"/>
            </w:rPr>
            <w:t>.201</w:t>
          </w:r>
          <w:r w:rsidR="001B3CED">
            <w:rPr>
              <w:rFonts w:ascii="Garamond" w:hAnsi="Garamond"/>
              <w:lang w:val="sr-Cyrl-CS"/>
            </w:rPr>
            <w:t>4</w:t>
          </w:r>
          <w:r w:rsidR="001B3CED" w:rsidRPr="00980D2D">
            <w:rPr>
              <w:rFonts w:ascii="Garamond" w:hAnsi="Garamond"/>
              <w:lang w:val="sr-Cyrl-CS"/>
            </w:rPr>
            <w:t>. године</w:t>
          </w: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  <w:tr w:rsidR="004E6EEA" w:rsidRPr="006518F9" w:rsidTr="004000C6">
      <w:trPr>
        <w:trHeight w:val="404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Број</w:t>
          </w:r>
          <w:r w:rsidRPr="006518F9">
            <w:rPr>
              <w:rFonts w:ascii="Adobe Garamond Pro" w:hAnsi="Adobe Garamond Pro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000C6" w:rsidRPr="001E680B" w:rsidRDefault="00305475" w:rsidP="004000C6">
          <w:pPr>
            <w:ind w:right="4527"/>
            <w:rPr>
              <w:rFonts w:ascii="Garamond" w:hAnsi="Garamond"/>
              <w:sz w:val="22"/>
              <w:szCs w:val="22"/>
              <w:lang w:val="sr-Cyrl-CS"/>
            </w:rPr>
          </w:pPr>
          <w:r>
            <w:rPr>
              <w:rFonts w:ascii="Garamond" w:hAnsi="Garamond"/>
              <w:sz w:val="22"/>
              <w:szCs w:val="22"/>
              <w:lang w:val="sr-Cyrl-CS"/>
            </w:rPr>
            <w:t>05/2014-02-10/3.2</w:t>
          </w:r>
        </w:p>
        <w:p w:rsidR="004E6EEA" w:rsidRPr="000C6D20" w:rsidRDefault="004E6EEA" w:rsidP="001B3CED">
          <w:pPr>
            <w:pStyle w:val="Header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</w:tbl>
  <w:p w:rsidR="004F6320" w:rsidRDefault="004F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48D"/>
    <w:multiLevelType w:val="hybridMultilevel"/>
    <w:tmpl w:val="D338AC90"/>
    <w:lvl w:ilvl="0" w:tplc="9DD8EDE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74"/>
    <w:multiLevelType w:val="multilevel"/>
    <w:tmpl w:val="EF10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045A8B"/>
    <w:multiLevelType w:val="hybridMultilevel"/>
    <w:tmpl w:val="EC5C02EA"/>
    <w:lvl w:ilvl="0" w:tplc="7E34082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1B11"/>
    <w:multiLevelType w:val="multilevel"/>
    <w:tmpl w:val="164E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F"/>
    <w:rsid w:val="00024CFC"/>
    <w:rsid w:val="000C18BB"/>
    <w:rsid w:val="000C6745"/>
    <w:rsid w:val="000C6D20"/>
    <w:rsid w:val="00147DD3"/>
    <w:rsid w:val="001B3CED"/>
    <w:rsid w:val="002F0AC1"/>
    <w:rsid w:val="002F3A18"/>
    <w:rsid w:val="00302223"/>
    <w:rsid w:val="00305475"/>
    <w:rsid w:val="00365525"/>
    <w:rsid w:val="00385409"/>
    <w:rsid w:val="003A0AB2"/>
    <w:rsid w:val="003B7DBC"/>
    <w:rsid w:val="004000C6"/>
    <w:rsid w:val="004122D1"/>
    <w:rsid w:val="004606D1"/>
    <w:rsid w:val="00476B33"/>
    <w:rsid w:val="004D4707"/>
    <w:rsid w:val="004E3992"/>
    <w:rsid w:val="004E6EEA"/>
    <w:rsid w:val="004F6320"/>
    <w:rsid w:val="0050598A"/>
    <w:rsid w:val="0053361C"/>
    <w:rsid w:val="00556DA3"/>
    <w:rsid w:val="00573CF2"/>
    <w:rsid w:val="00574FC4"/>
    <w:rsid w:val="00582B66"/>
    <w:rsid w:val="005C1391"/>
    <w:rsid w:val="005D5CCA"/>
    <w:rsid w:val="005E1061"/>
    <w:rsid w:val="006239B4"/>
    <w:rsid w:val="006661BF"/>
    <w:rsid w:val="00746123"/>
    <w:rsid w:val="007529D1"/>
    <w:rsid w:val="00770C98"/>
    <w:rsid w:val="008A1521"/>
    <w:rsid w:val="008F1C25"/>
    <w:rsid w:val="00903109"/>
    <w:rsid w:val="00912874"/>
    <w:rsid w:val="00A650CB"/>
    <w:rsid w:val="00C0674E"/>
    <w:rsid w:val="00C23AF4"/>
    <w:rsid w:val="00C8188E"/>
    <w:rsid w:val="00CA7B27"/>
    <w:rsid w:val="00CD632E"/>
    <w:rsid w:val="00CF2E7E"/>
    <w:rsid w:val="00D27838"/>
    <w:rsid w:val="00D7031A"/>
    <w:rsid w:val="00D7487A"/>
    <w:rsid w:val="00D8422B"/>
    <w:rsid w:val="00D94CEB"/>
    <w:rsid w:val="00E210C5"/>
    <w:rsid w:val="00EC5D3C"/>
    <w:rsid w:val="00F1618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4E89-ACC5-44A1-9B1B-D76DDED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customStyle="1" w:styleId="clan">
    <w:name w:val="clan"/>
    <w:basedOn w:val="Normal"/>
    <w:rsid w:val="000C6D20"/>
    <w:pPr>
      <w:spacing w:before="240" w:after="120"/>
      <w:jc w:val="center"/>
    </w:pPr>
    <w:rPr>
      <w:rFonts w:ascii="Arial" w:hAnsi="Arial" w:cs="Arial"/>
      <w:b/>
      <w:bCs/>
      <w:lang w:eastAsia="sr-Latn-RS"/>
    </w:rPr>
  </w:style>
  <w:style w:type="paragraph" w:customStyle="1" w:styleId="Normal1">
    <w:name w:val="Normal1"/>
    <w:basedOn w:val="Normal"/>
    <w:rsid w:val="000C6D20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ormal2">
    <w:name w:val="Normal2"/>
    <w:basedOn w:val="Normal"/>
    <w:rsid w:val="00574FC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wyq110---naslov-clana">
    <w:name w:val="wyq110---naslov-clana"/>
    <w:basedOn w:val="Normal"/>
    <w:rsid w:val="00574FC4"/>
    <w:pPr>
      <w:spacing w:before="240" w:after="240"/>
      <w:jc w:val="center"/>
    </w:pPr>
    <w:rPr>
      <w:rFonts w:ascii="Arial" w:hAnsi="Arial" w:cs="Arial"/>
      <w:b/>
      <w:bCs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574F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vodinahous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Pereula</dc:creator>
  <cp:lastModifiedBy>Ivana Lekić</cp:lastModifiedBy>
  <cp:revision>2</cp:revision>
  <cp:lastPrinted>2014-06-06T10:01:00Z</cp:lastPrinted>
  <dcterms:created xsi:type="dcterms:W3CDTF">2014-12-05T08:29:00Z</dcterms:created>
  <dcterms:modified xsi:type="dcterms:W3CDTF">2014-12-05T08:29:00Z</dcterms:modified>
</cp:coreProperties>
</file>