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383"/>
      </w:tblGrid>
      <w:tr w:rsidR="008711F5" w:rsidRPr="00603865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BDD6EE" w:themeFill="accent1" w:themeFillTint="66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Назив пројекта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BDD6EE" w:themeFill="accent1" w:themeFillTint="66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FA61E1" w:rsidRDefault="000D3252" w:rsidP="000D3252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D3252">
              <w:rPr>
                <w:rFonts w:cstheme="minorHAnsi"/>
                <w:b/>
                <w:sz w:val="24"/>
                <w:szCs w:val="24"/>
                <w:lang w:val="sr-Cyrl-CS" w:eastAsia="en-GB"/>
              </w:rPr>
              <w:t>Интервенције на Дунаву</w:t>
            </w:r>
            <w:r w:rsidRPr="000D3252">
              <w:rPr>
                <w:rFonts w:ascii="Garamond" w:hAnsi="Garamond"/>
                <w:lang w:val="sr-Cyrl-RS"/>
              </w:rPr>
              <w:t xml:space="preserve"> </w:t>
            </w:r>
            <w:r w:rsidR="00FA61E1" w:rsidRPr="00FA61E1">
              <w:rPr>
                <w:rFonts w:ascii="Garamond" w:hAnsi="Garamond"/>
                <w:b/>
                <w:lang w:val="sr-Cyrl-RS"/>
              </w:rPr>
              <w:t>(</w:t>
            </w:r>
            <w:r w:rsidR="00FA61E1" w:rsidRPr="00FA61E1">
              <w:rPr>
                <w:rFonts w:ascii="Garamond" w:hAnsi="Garamond"/>
                <w:b/>
                <w:i/>
                <w:lang w:val="sr-Cyrl-RS"/>
              </w:rPr>
              <w:t>I.D.Danube</w:t>
            </w:r>
            <w:r w:rsidR="00FA61E1" w:rsidRPr="00FA61E1">
              <w:rPr>
                <w:rFonts w:ascii="Garamond" w:hAnsi="Garamond"/>
                <w:b/>
                <w:lang w:val="sr-Cyrl-RS"/>
              </w:rPr>
              <w:t>)</w:t>
            </w:r>
          </w:p>
        </w:tc>
      </w:tr>
      <w:tr w:rsidR="008711F5" w:rsidRPr="00603865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Извор финансирања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11F5" w:rsidRPr="000B66DB" w:rsidRDefault="000D3252" w:rsidP="000D3252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D3252">
              <w:rPr>
                <w:rFonts w:cstheme="minorHAnsi"/>
                <w:sz w:val="24"/>
                <w:szCs w:val="24"/>
                <w:lang w:val="sr-Cyrl-RS"/>
              </w:rPr>
              <w:t xml:space="preserve">Интерег VI-A ИПА Хрватска - Србија </w:t>
            </w:r>
          </w:p>
        </w:tc>
      </w:tr>
      <w:tr w:rsidR="008711F5" w:rsidRPr="00603865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Партнери на пројекту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Водећи партнер: </w:t>
            </w:r>
          </w:p>
          <w:p w:rsidR="009B7F88" w:rsidRPr="000B66DB" w:rsidRDefault="009B7F88" w:rsidP="009B7F88">
            <w:pPr>
              <w:spacing w:after="0"/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1. </w:t>
            </w:r>
            <w:r w:rsidR="00DD4DFB" w:rsidRPr="00DD4DFB">
              <w:rPr>
                <w:rFonts w:cstheme="minorHAnsi"/>
                <w:sz w:val="24"/>
                <w:szCs w:val="24"/>
                <w:lang w:val="sr-Cyrl-RS" w:eastAsia="en-GB"/>
              </w:rPr>
              <w:t>Вуковарско-сријемска жупанија (Хрватска),</w:t>
            </w:r>
          </w:p>
          <w:p w:rsidR="006E10AF" w:rsidRPr="000B66DB" w:rsidRDefault="008711F5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Пројектни партнери:</w:t>
            </w:r>
          </w:p>
          <w:p w:rsidR="009F0033" w:rsidRPr="000B66DB" w:rsidRDefault="009F0033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2. 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Јавна установа лучка управа Вуковар (Хрватска),   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 </w:t>
            </w:r>
          </w:p>
          <w:p w:rsidR="008711F5" w:rsidRPr="000B66DB" w:rsidRDefault="009F0033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3. 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Фонд „Европски послови“ Аутономне покрајине Војводине 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(Србија),</w:t>
            </w:r>
          </w:p>
          <w:p w:rsidR="008711F5" w:rsidRPr="000B66DB" w:rsidRDefault="009F0033" w:rsidP="00BF3DC8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4. 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>Министарство унутрашњих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>послова Републике Србије,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>Сектор за ванредне ситуације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(Србија)</w:t>
            </w:r>
          </w:p>
        </w:tc>
      </w:tr>
      <w:tr w:rsidR="008711F5" w:rsidRPr="00603865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Приоритет програма 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DD4DFB" w:rsidP="00535398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DD4DFB">
              <w:rPr>
                <w:rFonts w:cstheme="minorHAnsi"/>
                <w:sz w:val="24"/>
                <w:szCs w:val="24"/>
                <w:lang w:val="sr-Cyrl-CS" w:eastAsia="en-GB"/>
              </w:rPr>
              <w:t>Приоритет 2: Сарадња за зеленије програмско подручје отпорније на климатске промене</w:t>
            </w:r>
          </w:p>
        </w:tc>
      </w:tr>
      <w:tr w:rsidR="008711F5" w:rsidRPr="00FF498A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Трајање пројекта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AF570F" w:rsidP="00FF498A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1.0</w:t>
            </w:r>
            <w:r w:rsidR="00FF498A" w:rsidRPr="00FF498A">
              <w:rPr>
                <w:rFonts w:cstheme="minorHAnsi"/>
                <w:sz w:val="24"/>
                <w:szCs w:val="24"/>
                <w:lang w:val="sr-Cyrl-CS" w:eastAsia="en-GB"/>
              </w:rPr>
              <w:t>9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.2024.-</w:t>
            </w:r>
            <w:r w:rsidR="00FF498A" w:rsidRPr="00FF498A">
              <w:rPr>
                <w:rFonts w:cstheme="minorHAnsi"/>
                <w:sz w:val="24"/>
                <w:szCs w:val="24"/>
                <w:lang w:val="sr-Cyrl-CS" w:eastAsia="en-GB"/>
              </w:rPr>
              <w:t>2</w:t>
            </w:r>
            <w:r w:rsidR="00FF498A">
              <w:rPr>
                <w:rFonts w:cstheme="minorHAnsi"/>
                <w:sz w:val="24"/>
                <w:szCs w:val="24"/>
                <w:lang w:eastAsia="en-GB"/>
              </w:rPr>
              <w:t>8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.0</w:t>
            </w:r>
            <w:r w:rsidR="00FF498A">
              <w:rPr>
                <w:rFonts w:cstheme="minorHAnsi"/>
                <w:sz w:val="24"/>
                <w:szCs w:val="24"/>
                <w:lang w:eastAsia="en-GB"/>
              </w:rPr>
              <w:t>2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.202</w:t>
            </w:r>
            <w:r w:rsidR="008A13BD" w:rsidRPr="00FF498A">
              <w:rPr>
                <w:rFonts w:cstheme="minorHAnsi"/>
                <w:sz w:val="24"/>
                <w:szCs w:val="24"/>
                <w:lang w:val="sr-Cyrl-CS" w:eastAsia="en-GB"/>
              </w:rPr>
              <w:t>7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</w:p>
        </w:tc>
      </w:tr>
      <w:tr w:rsidR="008711F5" w:rsidRPr="00603865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8711F5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Опис пројекта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B235E" w:rsidRPr="00682C06" w:rsidRDefault="008B235E" w:rsidP="008B235E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RS" w:eastAsia="en-GB"/>
              </w:rPr>
              <w:t>Укупан буџет пројекта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: </w:t>
            </w:r>
            <w:r w:rsidRPr="00682C06">
              <w:rPr>
                <w:rFonts w:cstheme="minorHAnsi"/>
                <w:sz w:val="24"/>
                <w:szCs w:val="24"/>
                <w:lang w:val="sr-Cyrl-CS" w:eastAsia="en-GB"/>
              </w:rPr>
              <w:t>1</w:t>
            </w:r>
            <w:r w:rsidR="00603865" w:rsidRPr="00603865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  <w:r w:rsidRPr="00682C06">
              <w:rPr>
                <w:rFonts w:cstheme="minorHAnsi"/>
                <w:sz w:val="24"/>
                <w:szCs w:val="24"/>
                <w:lang w:val="sr-Cyrl-CS" w:eastAsia="en-GB"/>
              </w:rPr>
              <w:t>789</w:t>
            </w:r>
            <w:r w:rsidR="00603865" w:rsidRPr="00603865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  <w:r w:rsidRPr="00682C06">
              <w:rPr>
                <w:rFonts w:cstheme="minorHAnsi"/>
                <w:sz w:val="24"/>
                <w:szCs w:val="24"/>
                <w:lang w:val="sr-Cyrl-CS" w:eastAsia="en-GB"/>
              </w:rPr>
              <w:t>074</w:t>
            </w:r>
            <w:r w:rsidR="00603865" w:rsidRPr="00603865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  <w:r w:rsidRPr="00682C06">
              <w:rPr>
                <w:rFonts w:cstheme="minorHAnsi"/>
                <w:sz w:val="24"/>
                <w:szCs w:val="24"/>
                <w:lang w:val="sr-Cyrl-CS" w:eastAsia="en-GB"/>
              </w:rPr>
              <w:t xml:space="preserve">92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евра</w:t>
            </w:r>
          </w:p>
          <w:p w:rsidR="008B235E" w:rsidRPr="00F8061F" w:rsidRDefault="008B235E" w:rsidP="008B235E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RS" w:eastAsia="en-GB"/>
              </w:rPr>
              <w:t>Износ средстава Европске уније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: </w:t>
            </w:r>
            <w:r>
              <w:rPr>
                <w:lang w:val="sr-Cyrl-CS"/>
              </w:rPr>
              <w:t>1</w:t>
            </w:r>
            <w:r w:rsidR="00603865" w:rsidRPr="00603865">
              <w:rPr>
                <w:lang w:val="sr-Cyrl-CS"/>
              </w:rPr>
              <w:t>.</w:t>
            </w:r>
            <w:r w:rsidRPr="00F8061F">
              <w:rPr>
                <w:lang w:val="sr-Cyrl-CS"/>
              </w:rPr>
              <w:t>520</w:t>
            </w:r>
            <w:r w:rsidR="00603865">
              <w:t>.</w:t>
            </w:r>
            <w:r w:rsidRPr="00F8061F">
              <w:rPr>
                <w:lang w:val="sr-Cyrl-CS"/>
              </w:rPr>
              <w:t>713</w:t>
            </w:r>
            <w:r w:rsidR="00603865">
              <w:t>,</w:t>
            </w:r>
            <w:bookmarkStart w:id="0" w:name="_GoBack"/>
            <w:bookmarkEnd w:id="0"/>
            <w:r w:rsidRPr="00F8061F">
              <w:rPr>
                <w:lang w:val="sr-Cyrl-CS"/>
              </w:rPr>
              <w:t xml:space="preserve">67 </w:t>
            </w:r>
            <w:r>
              <w:rPr>
                <w:lang w:val="sr-Cyrl-CS"/>
              </w:rPr>
              <w:t>евра</w:t>
            </w:r>
          </w:p>
          <w:p w:rsidR="008B235E" w:rsidRDefault="008B235E" w:rsidP="003F599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</w:p>
          <w:p w:rsidR="00AF570F" w:rsidRPr="000B66DB" w:rsidRDefault="00AF570F" w:rsidP="003F599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Циљ пројекта</w:t>
            </w:r>
          </w:p>
          <w:p w:rsidR="00AF570F" w:rsidRDefault="008A13BD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Унапређење сарадње и спречавање ризика од катастрофа у прекограничном подручју реке Дунав кроз унапређење вештина и поступака цивилне заштите и ватрогасно-спасилачких оперативних снага.</w:t>
            </w:r>
          </w:p>
          <w:p w:rsidR="008A13BD" w:rsidRPr="000B66DB" w:rsidRDefault="008A13BD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</w:p>
          <w:p w:rsidR="005340A4" w:rsidRDefault="005340A4" w:rsidP="005340A4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Очекивани резултати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: 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Израда предложених заједничких решења и Акционог плана за суочавање са катастрофама на реци Дунав,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Заједничке теренске вежбе</w:t>
            </w:r>
            <w:r>
              <w:rPr>
                <w:rFonts w:cstheme="minorHAnsi"/>
                <w:sz w:val="24"/>
                <w:szCs w:val="24"/>
                <w:lang w:eastAsia="en-GB"/>
              </w:rPr>
              <w:t>,</w:t>
            </w: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Процедуре и смернице за поступање у кризним ситуацијама на реци Дунав.</w:t>
            </w:r>
          </w:p>
          <w:p w:rsidR="008A13BD" w:rsidRPr="000B66DB" w:rsidRDefault="008A13BD" w:rsidP="005340A4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</w:p>
          <w:p w:rsidR="008711F5" w:rsidRPr="000B66DB" w:rsidRDefault="008711F5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Активности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Формирање заједничке радне групе</w:t>
            </w:r>
            <w:r>
              <w:rPr>
                <w:rFonts w:cstheme="minorHAnsi"/>
                <w:sz w:val="24"/>
                <w:szCs w:val="24"/>
                <w:lang w:eastAsia="en-GB"/>
              </w:rPr>
              <w:t>,</w:t>
            </w: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Прикупљање и обрада података за израду Заједничке анализе речног саобраћаја,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Округли столови кључних актера у систему цивилне заштите и ватрогасно-спасилачких оперативних снага,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Израда Акционог плана за суочавање са катастрофама на реци Дунав,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lastRenderedPageBreak/>
              <w:t>Набавка опреме и едукација цивилне заштите и ватрогасно-спасилачких оперативних снага,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Обука и сертификација за управљање пловилима и обукa за спасавање на води,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Едукација везана за интервенције на води,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Заједничке теренске вежбе у циљу јачања капацитета цивилне заштите и ватрогасно-спасилачких оперативних снага,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Развијање решења за решавање кризних ситуација на реци Дунав,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Медијска кампања</w:t>
            </w:r>
            <w:r>
              <w:rPr>
                <w:rFonts w:cstheme="minorHAnsi"/>
                <w:sz w:val="24"/>
                <w:szCs w:val="24"/>
                <w:lang w:eastAsia="en-GB"/>
              </w:rPr>
              <w:t>,</w:t>
            </w: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</w:p>
          <w:p w:rsidR="008A13BD" w:rsidRPr="008A13BD" w:rsidRDefault="008A13BD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8A13BD">
              <w:rPr>
                <w:rFonts w:cstheme="minorHAnsi"/>
                <w:sz w:val="24"/>
                <w:szCs w:val="24"/>
                <w:lang w:val="sr-Cyrl-CS" w:eastAsia="en-GB"/>
              </w:rPr>
              <w:t>Промотивне активности</w:t>
            </w:r>
            <w:r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  <w:p w:rsidR="00652D0F" w:rsidRPr="008A13BD" w:rsidRDefault="00652D0F" w:rsidP="008A13BD">
            <w:pPr>
              <w:spacing w:after="0"/>
              <w:ind w:left="360"/>
              <w:rPr>
                <w:rFonts w:cstheme="minorHAnsi"/>
                <w:sz w:val="24"/>
                <w:szCs w:val="24"/>
                <w:lang w:val="sr-Cyrl-CS" w:eastAsia="en-GB"/>
              </w:rPr>
            </w:pPr>
          </w:p>
          <w:p w:rsidR="00041E1D" w:rsidRPr="000B66DB" w:rsidRDefault="00041E1D" w:rsidP="00D85E76">
            <w:pPr>
              <w:pStyle w:val="ListParagraph"/>
              <w:spacing w:after="0"/>
              <w:rPr>
                <w:rFonts w:cstheme="minorHAnsi"/>
                <w:sz w:val="24"/>
                <w:szCs w:val="24"/>
                <w:lang w:eastAsia="en-GB"/>
              </w:rPr>
            </w:pPr>
          </w:p>
          <w:p w:rsidR="008711F5" w:rsidRPr="000B66DB" w:rsidRDefault="008711F5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>Циљне групе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8711F5" w:rsidRPr="000B66DB" w:rsidRDefault="00147F0A" w:rsidP="009C6BCE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Вуковарско-сријемска жупанија и Јужнобачки округ, </w:t>
            </w:r>
            <w:r w:rsidR="009C6BCE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локалне самоуправе, </w:t>
            </w:r>
            <w:r w:rsidRPr="009C6BCE">
              <w:rPr>
                <w:rFonts w:cstheme="minorHAnsi"/>
                <w:sz w:val="24"/>
                <w:szCs w:val="24"/>
                <w:lang w:val="sr-Cyrl-CS" w:eastAsia="en-GB"/>
              </w:rPr>
              <w:t>припадници оперативних снага цивилне заштите и ватрогасно-спасилачких јединица са обе стране границе</w:t>
            </w:r>
            <w:r w:rsidR="009C6BCE" w:rsidRPr="009C6BCE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  <w:r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општа јавност</w:t>
            </w:r>
            <w:r w:rsidRPr="00AB2A03">
              <w:rPr>
                <w:rFonts w:ascii="Garamond" w:hAnsi="Garamond"/>
                <w:lang w:val="sr-Cyrl-CS" w:eastAsia="en-GB"/>
              </w:rPr>
              <w:t xml:space="preserve"> </w:t>
            </w:r>
          </w:p>
        </w:tc>
      </w:tr>
    </w:tbl>
    <w:p w:rsidR="0095741E" w:rsidRPr="000B66DB" w:rsidRDefault="0095741E" w:rsidP="00364B27">
      <w:pPr>
        <w:jc w:val="both"/>
        <w:rPr>
          <w:rFonts w:cstheme="minorHAnsi"/>
          <w:sz w:val="24"/>
          <w:szCs w:val="24"/>
          <w:lang w:val="sr-Latn-RS"/>
        </w:rPr>
      </w:pPr>
    </w:p>
    <w:p w:rsidR="00BF3DC8" w:rsidRPr="000B66DB" w:rsidRDefault="00BF3DC8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sectPr w:rsidR="0018035C" w:rsidRPr="000B66DB" w:rsidSect="00BD41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C9" w:rsidRDefault="00602FC9">
      <w:pPr>
        <w:spacing w:after="0" w:line="240" w:lineRule="auto"/>
      </w:pPr>
      <w:r>
        <w:separator/>
      </w:r>
    </w:p>
  </w:endnote>
  <w:endnote w:type="continuationSeparator" w:id="0">
    <w:p w:rsidR="00602FC9" w:rsidRDefault="0060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C9" w:rsidRDefault="00602FC9">
      <w:pPr>
        <w:spacing w:after="0" w:line="240" w:lineRule="auto"/>
      </w:pPr>
      <w:r>
        <w:separator/>
      </w:r>
    </w:p>
  </w:footnote>
  <w:footnote w:type="continuationSeparator" w:id="0">
    <w:p w:rsidR="00602FC9" w:rsidRDefault="0060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14" w:rsidRDefault="00FB1514">
    <w:pPr>
      <w:pStyle w:val="Header"/>
    </w:pPr>
  </w:p>
  <w:p w:rsidR="00FB1514" w:rsidRDefault="00FB1514">
    <w:pPr>
      <w:pStyle w:val="Header"/>
    </w:pPr>
  </w:p>
  <w:p w:rsidR="00FB1514" w:rsidRDefault="00FB1514" w:rsidP="00FB1514">
    <w:pPr>
      <w:pStyle w:val="Header"/>
      <w:rPr>
        <w:rFonts w:ascii="Garamond" w:hAnsi="Garamond"/>
      </w:rPr>
    </w:pPr>
  </w:p>
  <w:p w:rsidR="00A42831" w:rsidRPr="00E578EC" w:rsidRDefault="00A42831" w:rsidP="00FB1514">
    <w:pPr>
      <w:pStyle w:val="Head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878"/>
    <w:multiLevelType w:val="hybridMultilevel"/>
    <w:tmpl w:val="2AD0C740"/>
    <w:lvl w:ilvl="0" w:tplc="448E6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016BE"/>
    <w:multiLevelType w:val="hybridMultilevel"/>
    <w:tmpl w:val="489A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4E2"/>
    <w:multiLevelType w:val="hybridMultilevel"/>
    <w:tmpl w:val="C4FA4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DC3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10C2"/>
    <w:multiLevelType w:val="hybridMultilevel"/>
    <w:tmpl w:val="3460D6AE"/>
    <w:lvl w:ilvl="0" w:tplc="2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57B56CA"/>
    <w:multiLevelType w:val="hybridMultilevel"/>
    <w:tmpl w:val="53D6C018"/>
    <w:lvl w:ilvl="0" w:tplc="AE8E1502">
      <w:start w:val="1"/>
      <w:numFmt w:val="decimal"/>
      <w:lvlText w:val="%1."/>
      <w:lvlJc w:val="left"/>
      <w:pPr>
        <w:ind w:left="720" w:hanging="360"/>
      </w:pPr>
      <w:rPr>
        <w:rFonts w:cs="OpenSan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A7450"/>
    <w:multiLevelType w:val="hybridMultilevel"/>
    <w:tmpl w:val="BEC87F9E"/>
    <w:lvl w:ilvl="0" w:tplc="625CE8FA">
      <w:start w:val="1"/>
      <w:numFmt w:val="decimal"/>
      <w:lvlText w:val="(%1)"/>
      <w:lvlJc w:val="left"/>
      <w:pPr>
        <w:ind w:left="360" w:hanging="360"/>
      </w:pPr>
      <w:rPr>
        <w:rFonts w:ascii="Helvetica" w:hAnsi="Helvetica" w:cs="Helvetica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D0EE0"/>
    <w:multiLevelType w:val="hybridMultilevel"/>
    <w:tmpl w:val="AA36662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46222"/>
    <w:multiLevelType w:val="hybridMultilevel"/>
    <w:tmpl w:val="09C4F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00D35"/>
    <w:multiLevelType w:val="hybridMultilevel"/>
    <w:tmpl w:val="66F8C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24D39"/>
    <w:multiLevelType w:val="hybridMultilevel"/>
    <w:tmpl w:val="99FCDE62"/>
    <w:lvl w:ilvl="0" w:tplc="2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A8B1BC2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56B5A"/>
    <w:multiLevelType w:val="hybridMultilevel"/>
    <w:tmpl w:val="6374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A12DB"/>
    <w:multiLevelType w:val="hybridMultilevel"/>
    <w:tmpl w:val="410CB44A"/>
    <w:lvl w:ilvl="0" w:tplc="625CE8FA">
      <w:start w:val="1"/>
      <w:numFmt w:val="decimal"/>
      <w:lvlText w:val="(%1)"/>
      <w:lvlJc w:val="left"/>
      <w:pPr>
        <w:ind w:left="390" w:hanging="390"/>
      </w:pPr>
      <w:rPr>
        <w:rFonts w:ascii="Helvetica" w:hAnsi="Helvetica" w:cs="Helvetica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26F86"/>
    <w:multiLevelType w:val="hybridMultilevel"/>
    <w:tmpl w:val="7DE89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E574A"/>
    <w:multiLevelType w:val="hybridMultilevel"/>
    <w:tmpl w:val="C164B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D008B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B758F"/>
    <w:multiLevelType w:val="hybridMultilevel"/>
    <w:tmpl w:val="AA564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D6538"/>
    <w:multiLevelType w:val="hybridMultilevel"/>
    <w:tmpl w:val="94FAD2F6"/>
    <w:lvl w:ilvl="0" w:tplc="E7F8C678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8"/>
  </w:num>
  <w:num w:numId="7">
    <w:abstractNumId w:val="0"/>
  </w:num>
  <w:num w:numId="8">
    <w:abstractNumId w:val="6"/>
  </w:num>
  <w:num w:numId="9">
    <w:abstractNumId w:val="3"/>
  </w:num>
  <w:num w:numId="10">
    <w:abstractNumId w:val="16"/>
  </w:num>
  <w:num w:numId="11">
    <w:abstractNumId w:val="11"/>
  </w:num>
  <w:num w:numId="12">
    <w:abstractNumId w:val="5"/>
  </w:num>
  <w:num w:numId="13">
    <w:abstractNumId w:val="2"/>
  </w:num>
  <w:num w:numId="14">
    <w:abstractNumId w:val="15"/>
  </w:num>
  <w:num w:numId="15">
    <w:abstractNumId w:val="17"/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E"/>
    <w:rsid w:val="000347C5"/>
    <w:rsid w:val="000349D3"/>
    <w:rsid w:val="00035C94"/>
    <w:rsid w:val="00041E1D"/>
    <w:rsid w:val="00043CB4"/>
    <w:rsid w:val="00045141"/>
    <w:rsid w:val="00072937"/>
    <w:rsid w:val="000824AE"/>
    <w:rsid w:val="00083EDB"/>
    <w:rsid w:val="0008642D"/>
    <w:rsid w:val="000A2054"/>
    <w:rsid w:val="000B35D7"/>
    <w:rsid w:val="000B66DB"/>
    <w:rsid w:val="000C044A"/>
    <w:rsid w:val="000C585D"/>
    <w:rsid w:val="000D3252"/>
    <w:rsid w:val="000E0E41"/>
    <w:rsid w:val="000E29C4"/>
    <w:rsid w:val="000E69E2"/>
    <w:rsid w:val="000F435A"/>
    <w:rsid w:val="00101C3F"/>
    <w:rsid w:val="00106DAF"/>
    <w:rsid w:val="001141E4"/>
    <w:rsid w:val="001221B9"/>
    <w:rsid w:val="00125A20"/>
    <w:rsid w:val="001436E6"/>
    <w:rsid w:val="00143BD3"/>
    <w:rsid w:val="001448A9"/>
    <w:rsid w:val="00146A7A"/>
    <w:rsid w:val="0014758F"/>
    <w:rsid w:val="00147F0A"/>
    <w:rsid w:val="00151F91"/>
    <w:rsid w:val="00175FA4"/>
    <w:rsid w:val="00176AC7"/>
    <w:rsid w:val="0018035C"/>
    <w:rsid w:val="0018496E"/>
    <w:rsid w:val="001A5732"/>
    <w:rsid w:val="001D4127"/>
    <w:rsid w:val="001E2F10"/>
    <w:rsid w:val="0020649E"/>
    <w:rsid w:val="0020712E"/>
    <w:rsid w:val="00214249"/>
    <w:rsid w:val="002211E2"/>
    <w:rsid w:val="00224E14"/>
    <w:rsid w:val="00227052"/>
    <w:rsid w:val="00231431"/>
    <w:rsid w:val="00232000"/>
    <w:rsid w:val="00243145"/>
    <w:rsid w:val="0025062E"/>
    <w:rsid w:val="00252F93"/>
    <w:rsid w:val="00254FCF"/>
    <w:rsid w:val="00256B82"/>
    <w:rsid w:val="002578B7"/>
    <w:rsid w:val="002628FA"/>
    <w:rsid w:val="002723F1"/>
    <w:rsid w:val="00272CD6"/>
    <w:rsid w:val="00276394"/>
    <w:rsid w:val="00285723"/>
    <w:rsid w:val="00294EB8"/>
    <w:rsid w:val="002A0DEF"/>
    <w:rsid w:val="002A67FC"/>
    <w:rsid w:val="002C3490"/>
    <w:rsid w:val="002D7454"/>
    <w:rsid w:val="002E06C5"/>
    <w:rsid w:val="002F16A7"/>
    <w:rsid w:val="00303F65"/>
    <w:rsid w:val="00320709"/>
    <w:rsid w:val="00325055"/>
    <w:rsid w:val="00326963"/>
    <w:rsid w:val="00327193"/>
    <w:rsid w:val="003351C8"/>
    <w:rsid w:val="00335B7C"/>
    <w:rsid w:val="00343167"/>
    <w:rsid w:val="003445C1"/>
    <w:rsid w:val="0035546E"/>
    <w:rsid w:val="0036171F"/>
    <w:rsid w:val="00364B27"/>
    <w:rsid w:val="003955D7"/>
    <w:rsid w:val="003B2A15"/>
    <w:rsid w:val="003B3505"/>
    <w:rsid w:val="003B6AA0"/>
    <w:rsid w:val="003C4790"/>
    <w:rsid w:val="003C5EFD"/>
    <w:rsid w:val="003D323F"/>
    <w:rsid w:val="003D4C7B"/>
    <w:rsid w:val="003D577A"/>
    <w:rsid w:val="003F19EE"/>
    <w:rsid w:val="003F5997"/>
    <w:rsid w:val="00411EB8"/>
    <w:rsid w:val="004168CF"/>
    <w:rsid w:val="004168F0"/>
    <w:rsid w:val="004174F8"/>
    <w:rsid w:val="0042579C"/>
    <w:rsid w:val="0045718F"/>
    <w:rsid w:val="00466C50"/>
    <w:rsid w:val="00474AF1"/>
    <w:rsid w:val="00486629"/>
    <w:rsid w:val="00494E78"/>
    <w:rsid w:val="004A2571"/>
    <w:rsid w:val="004A78F4"/>
    <w:rsid w:val="004D20DB"/>
    <w:rsid w:val="005340A4"/>
    <w:rsid w:val="00535398"/>
    <w:rsid w:val="00543F5B"/>
    <w:rsid w:val="00565D94"/>
    <w:rsid w:val="005705BD"/>
    <w:rsid w:val="00572C1C"/>
    <w:rsid w:val="00590A0C"/>
    <w:rsid w:val="00594EE1"/>
    <w:rsid w:val="00596427"/>
    <w:rsid w:val="00597FD2"/>
    <w:rsid w:val="005A0D98"/>
    <w:rsid w:val="005A5C0D"/>
    <w:rsid w:val="005B4692"/>
    <w:rsid w:val="005B76F0"/>
    <w:rsid w:val="005E02DC"/>
    <w:rsid w:val="005F2F07"/>
    <w:rsid w:val="00600B1C"/>
    <w:rsid w:val="00602FC9"/>
    <w:rsid w:val="00603865"/>
    <w:rsid w:val="00606D14"/>
    <w:rsid w:val="0061099A"/>
    <w:rsid w:val="0061595F"/>
    <w:rsid w:val="0062320B"/>
    <w:rsid w:val="00635227"/>
    <w:rsid w:val="00635D71"/>
    <w:rsid w:val="00637FBB"/>
    <w:rsid w:val="006415B2"/>
    <w:rsid w:val="00652D0F"/>
    <w:rsid w:val="00682835"/>
    <w:rsid w:val="00694599"/>
    <w:rsid w:val="006957C8"/>
    <w:rsid w:val="006B1964"/>
    <w:rsid w:val="006B1BA7"/>
    <w:rsid w:val="006C10A5"/>
    <w:rsid w:val="006D3DDD"/>
    <w:rsid w:val="006E10AF"/>
    <w:rsid w:val="006E1898"/>
    <w:rsid w:val="006E703A"/>
    <w:rsid w:val="006E7A65"/>
    <w:rsid w:val="006E7F89"/>
    <w:rsid w:val="006F629B"/>
    <w:rsid w:val="006F6F9D"/>
    <w:rsid w:val="006F75DC"/>
    <w:rsid w:val="0070108A"/>
    <w:rsid w:val="00710931"/>
    <w:rsid w:val="00713D09"/>
    <w:rsid w:val="0071675F"/>
    <w:rsid w:val="00720C4D"/>
    <w:rsid w:val="00730761"/>
    <w:rsid w:val="00762798"/>
    <w:rsid w:val="00764722"/>
    <w:rsid w:val="00777D4C"/>
    <w:rsid w:val="00780FD1"/>
    <w:rsid w:val="00783A8A"/>
    <w:rsid w:val="00795AD6"/>
    <w:rsid w:val="007A00B2"/>
    <w:rsid w:val="007B71B3"/>
    <w:rsid w:val="007B783B"/>
    <w:rsid w:val="007C0AC7"/>
    <w:rsid w:val="007C1105"/>
    <w:rsid w:val="007E3C07"/>
    <w:rsid w:val="007E7103"/>
    <w:rsid w:val="007F409C"/>
    <w:rsid w:val="007F413A"/>
    <w:rsid w:val="00806C81"/>
    <w:rsid w:val="00813D38"/>
    <w:rsid w:val="0084379B"/>
    <w:rsid w:val="00844FCE"/>
    <w:rsid w:val="0085149B"/>
    <w:rsid w:val="00864810"/>
    <w:rsid w:val="00866173"/>
    <w:rsid w:val="008669B9"/>
    <w:rsid w:val="008711F5"/>
    <w:rsid w:val="00877347"/>
    <w:rsid w:val="0088537F"/>
    <w:rsid w:val="00896522"/>
    <w:rsid w:val="00897653"/>
    <w:rsid w:val="008A13BD"/>
    <w:rsid w:val="008B034B"/>
    <w:rsid w:val="008B235E"/>
    <w:rsid w:val="008B417C"/>
    <w:rsid w:val="008C4125"/>
    <w:rsid w:val="008E0D5B"/>
    <w:rsid w:val="008E1F8F"/>
    <w:rsid w:val="008F1593"/>
    <w:rsid w:val="008F6C49"/>
    <w:rsid w:val="00905559"/>
    <w:rsid w:val="0091281A"/>
    <w:rsid w:val="0094180E"/>
    <w:rsid w:val="00950374"/>
    <w:rsid w:val="0095741E"/>
    <w:rsid w:val="00984C45"/>
    <w:rsid w:val="009A4C9E"/>
    <w:rsid w:val="009A7060"/>
    <w:rsid w:val="009A7C58"/>
    <w:rsid w:val="009B5A5F"/>
    <w:rsid w:val="009B6497"/>
    <w:rsid w:val="009B7E81"/>
    <w:rsid w:val="009B7F88"/>
    <w:rsid w:val="009C6BCE"/>
    <w:rsid w:val="009F0033"/>
    <w:rsid w:val="009F2070"/>
    <w:rsid w:val="00A14D90"/>
    <w:rsid w:val="00A16F45"/>
    <w:rsid w:val="00A311D4"/>
    <w:rsid w:val="00A313CF"/>
    <w:rsid w:val="00A359F5"/>
    <w:rsid w:val="00A42831"/>
    <w:rsid w:val="00A50498"/>
    <w:rsid w:val="00A556C1"/>
    <w:rsid w:val="00A60782"/>
    <w:rsid w:val="00A66BC7"/>
    <w:rsid w:val="00A7143E"/>
    <w:rsid w:val="00A77830"/>
    <w:rsid w:val="00A9574D"/>
    <w:rsid w:val="00AA04E9"/>
    <w:rsid w:val="00AA5D6E"/>
    <w:rsid w:val="00AC1E40"/>
    <w:rsid w:val="00AD6059"/>
    <w:rsid w:val="00AE0F25"/>
    <w:rsid w:val="00AE666B"/>
    <w:rsid w:val="00AF01A8"/>
    <w:rsid w:val="00AF570F"/>
    <w:rsid w:val="00B00DEF"/>
    <w:rsid w:val="00B02B6B"/>
    <w:rsid w:val="00B10B6D"/>
    <w:rsid w:val="00B2317D"/>
    <w:rsid w:val="00B3496C"/>
    <w:rsid w:val="00B5134D"/>
    <w:rsid w:val="00B55722"/>
    <w:rsid w:val="00B6658F"/>
    <w:rsid w:val="00B70A6B"/>
    <w:rsid w:val="00B76E70"/>
    <w:rsid w:val="00B808B6"/>
    <w:rsid w:val="00B86172"/>
    <w:rsid w:val="00B8647C"/>
    <w:rsid w:val="00B91D25"/>
    <w:rsid w:val="00B95CCD"/>
    <w:rsid w:val="00BA5405"/>
    <w:rsid w:val="00BC0D97"/>
    <w:rsid w:val="00BC5BC2"/>
    <w:rsid w:val="00BC78A3"/>
    <w:rsid w:val="00BD1792"/>
    <w:rsid w:val="00BD1904"/>
    <w:rsid w:val="00BD41B9"/>
    <w:rsid w:val="00BD5D01"/>
    <w:rsid w:val="00BE6565"/>
    <w:rsid w:val="00BF3DC8"/>
    <w:rsid w:val="00C014B5"/>
    <w:rsid w:val="00C17992"/>
    <w:rsid w:val="00C20ED6"/>
    <w:rsid w:val="00C22AA0"/>
    <w:rsid w:val="00C23829"/>
    <w:rsid w:val="00C2537B"/>
    <w:rsid w:val="00C42E8A"/>
    <w:rsid w:val="00C60119"/>
    <w:rsid w:val="00C63189"/>
    <w:rsid w:val="00C72AF7"/>
    <w:rsid w:val="00C87FF3"/>
    <w:rsid w:val="00C95689"/>
    <w:rsid w:val="00C97A59"/>
    <w:rsid w:val="00CB594B"/>
    <w:rsid w:val="00CB7E62"/>
    <w:rsid w:val="00CD2F16"/>
    <w:rsid w:val="00CE46CB"/>
    <w:rsid w:val="00CE6187"/>
    <w:rsid w:val="00CF543C"/>
    <w:rsid w:val="00CF66C4"/>
    <w:rsid w:val="00D06B6A"/>
    <w:rsid w:val="00D27A19"/>
    <w:rsid w:val="00D37F32"/>
    <w:rsid w:val="00D40B81"/>
    <w:rsid w:val="00D47295"/>
    <w:rsid w:val="00D50E9D"/>
    <w:rsid w:val="00D524C0"/>
    <w:rsid w:val="00D6179B"/>
    <w:rsid w:val="00D6574F"/>
    <w:rsid w:val="00D75BB1"/>
    <w:rsid w:val="00D82A12"/>
    <w:rsid w:val="00D85E76"/>
    <w:rsid w:val="00D91B4E"/>
    <w:rsid w:val="00D92A60"/>
    <w:rsid w:val="00D930B4"/>
    <w:rsid w:val="00DB0EA9"/>
    <w:rsid w:val="00DC1928"/>
    <w:rsid w:val="00DC1E07"/>
    <w:rsid w:val="00DC34C8"/>
    <w:rsid w:val="00DC396C"/>
    <w:rsid w:val="00DD10A8"/>
    <w:rsid w:val="00DD4DFB"/>
    <w:rsid w:val="00E25F91"/>
    <w:rsid w:val="00E42EF7"/>
    <w:rsid w:val="00E44865"/>
    <w:rsid w:val="00E46E24"/>
    <w:rsid w:val="00E578EC"/>
    <w:rsid w:val="00EA1837"/>
    <w:rsid w:val="00EA4FB6"/>
    <w:rsid w:val="00EB03B7"/>
    <w:rsid w:val="00EC1D8A"/>
    <w:rsid w:val="00EE1B95"/>
    <w:rsid w:val="00EF33ED"/>
    <w:rsid w:val="00F1349F"/>
    <w:rsid w:val="00F150EE"/>
    <w:rsid w:val="00F1789C"/>
    <w:rsid w:val="00F17927"/>
    <w:rsid w:val="00F2337E"/>
    <w:rsid w:val="00F272D4"/>
    <w:rsid w:val="00F27D8E"/>
    <w:rsid w:val="00F31F9B"/>
    <w:rsid w:val="00F33644"/>
    <w:rsid w:val="00F612A1"/>
    <w:rsid w:val="00F71092"/>
    <w:rsid w:val="00F85920"/>
    <w:rsid w:val="00F91E3C"/>
    <w:rsid w:val="00F91EDB"/>
    <w:rsid w:val="00F95B10"/>
    <w:rsid w:val="00FA61E1"/>
    <w:rsid w:val="00FB07ED"/>
    <w:rsid w:val="00FB1514"/>
    <w:rsid w:val="00FB7A24"/>
    <w:rsid w:val="00FC194F"/>
    <w:rsid w:val="00FC34AE"/>
    <w:rsid w:val="00FC4F66"/>
    <w:rsid w:val="00FF498A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B2F77-0746-433B-8D05-0B04E3F3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A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9E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A4C9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A4C9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A4C9E"/>
  </w:style>
  <w:style w:type="paragraph" w:styleId="Footer">
    <w:name w:val="footer"/>
    <w:basedOn w:val="Normal"/>
    <w:link w:val="FooterChar"/>
    <w:uiPriority w:val="99"/>
    <w:unhideWhenUsed/>
    <w:rsid w:val="009A4C9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A4C9E"/>
  </w:style>
  <w:style w:type="table" w:styleId="TableGrid">
    <w:name w:val="Table Grid"/>
    <w:basedOn w:val="TableNormal"/>
    <w:uiPriority w:val="39"/>
    <w:rsid w:val="009A4C9E"/>
    <w:pPr>
      <w:spacing w:after="0" w:line="240" w:lineRule="auto"/>
    </w:pPr>
    <w:rPr>
      <w:rFonts w:eastAsiaTheme="minorEastAsia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hidden/>
    <w:rsid w:val="009A4C9E"/>
    <w:rPr>
      <w:color w:val="0000FF"/>
      <w:u w:val="single"/>
    </w:rPr>
  </w:style>
  <w:style w:type="character" w:customStyle="1" w:styleId="cyrlatignore">
    <w:name w:val="cyrlatignore"/>
    <w:basedOn w:val="DefaultParagraphFont"/>
    <w:rsid w:val="0094180E"/>
  </w:style>
  <w:style w:type="paragraph" w:styleId="BalloonText">
    <w:name w:val="Balloon Text"/>
    <w:basedOn w:val="Normal"/>
    <w:link w:val="BalloonTextChar"/>
    <w:uiPriority w:val="99"/>
    <w:semiHidden/>
    <w:unhideWhenUsed/>
    <w:rsid w:val="0086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2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0B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D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1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79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9B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31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Aleksić</dc:creator>
  <cp:lastModifiedBy>Gabriella Haas</cp:lastModifiedBy>
  <cp:revision>29</cp:revision>
  <cp:lastPrinted>2019-10-29T07:48:00Z</cp:lastPrinted>
  <dcterms:created xsi:type="dcterms:W3CDTF">2024-04-02T09:10:00Z</dcterms:created>
  <dcterms:modified xsi:type="dcterms:W3CDTF">2024-10-14T09:46:00Z</dcterms:modified>
</cp:coreProperties>
</file>