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383"/>
      </w:tblGrid>
      <w:tr w:rsidR="008711F5" w:rsidRPr="006E0569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BDD6EE" w:themeFill="accent1" w:themeFillTint="66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402CD7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Naziv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projekta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BDD6EE" w:themeFill="accent1" w:themeFillTint="66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FA61E1" w:rsidRDefault="00402CD7" w:rsidP="000D3252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Intervencije</w:t>
            </w:r>
            <w:r w:rsidR="000D3252" w:rsidRPr="000D3252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na</w:t>
            </w:r>
            <w:r w:rsidR="000D3252" w:rsidRPr="000D3252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Dunavu</w:t>
            </w:r>
            <w:r w:rsidR="000D3252" w:rsidRPr="000D3252">
              <w:rPr>
                <w:rFonts w:ascii="Garamond" w:hAnsi="Garamond"/>
                <w:lang w:val="sr-Cyrl-RS"/>
              </w:rPr>
              <w:t xml:space="preserve"> </w:t>
            </w:r>
            <w:r w:rsidR="00FA61E1" w:rsidRPr="00FA61E1">
              <w:rPr>
                <w:rFonts w:ascii="Garamond" w:hAnsi="Garamond"/>
                <w:b/>
                <w:lang w:val="sr-Cyrl-RS"/>
              </w:rPr>
              <w:t>(</w:t>
            </w:r>
            <w:r w:rsidR="00FA61E1" w:rsidRPr="00FA61E1">
              <w:rPr>
                <w:rFonts w:ascii="Garamond" w:hAnsi="Garamond"/>
                <w:b/>
                <w:i/>
                <w:lang w:val="sr-Cyrl-RS"/>
              </w:rPr>
              <w:t>I.D.Danube</w:t>
            </w:r>
            <w:r w:rsidR="00FA61E1" w:rsidRPr="00FA61E1">
              <w:rPr>
                <w:rFonts w:ascii="Garamond" w:hAnsi="Garamond"/>
                <w:b/>
                <w:lang w:val="sr-Cyrl-RS"/>
              </w:rPr>
              <w:t>)</w:t>
            </w:r>
          </w:p>
        </w:tc>
      </w:tr>
      <w:tr w:rsidR="008711F5" w:rsidRPr="006E0569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11F5" w:rsidRPr="000B66DB" w:rsidRDefault="00402CD7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Izvor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finansiranja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11F5" w:rsidRPr="000B66DB" w:rsidRDefault="00402CD7" w:rsidP="000D3252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Intereg</w:t>
            </w:r>
            <w:r w:rsidR="000D3252" w:rsidRPr="000D3252">
              <w:rPr>
                <w:rFonts w:cstheme="minorHAnsi"/>
                <w:sz w:val="24"/>
                <w:szCs w:val="24"/>
                <w:lang w:val="sr-Cyrl-RS"/>
              </w:rPr>
              <w:t xml:space="preserve"> VI-A </w:t>
            </w:r>
            <w:r>
              <w:rPr>
                <w:rFonts w:cstheme="minorHAnsi"/>
                <w:sz w:val="24"/>
                <w:szCs w:val="24"/>
                <w:lang w:val="sr-Cyrl-RS"/>
              </w:rPr>
              <w:t>IPA</w:t>
            </w:r>
            <w:r w:rsidR="000D3252" w:rsidRPr="000D325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Hrvatska</w:t>
            </w:r>
            <w:r w:rsidR="000D3252" w:rsidRPr="000D3252">
              <w:rPr>
                <w:rFonts w:cstheme="minorHAnsi"/>
                <w:sz w:val="24"/>
                <w:szCs w:val="24"/>
                <w:lang w:val="sr-Cyrl-RS"/>
              </w:rPr>
              <w:t xml:space="preserve"> - </w:t>
            </w:r>
            <w:r>
              <w:rPr>
                <w:rFonts w:cstheme="minorHAnsi"/>
                <w:sz w:val="24"/>
                <w:szCs w:val="24"/>
                <w:lang w:val="sr-Cyrl-RS"/>
              </w:rPr>
              <w:t>Srbija</w:t>
            </w:r>
            <w:r w:rsidR="000D3252" w:rsidRPr="000D325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711F5" w:rsidRPr="006E0569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402CD7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Partneri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na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projektu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402CD7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Vodeći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partner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: </w:t>
            </w:r>
          </w:p>
          <w:p w:rsidR="009B7F88" w:rsidRPr="000B66DB" w:rsidRDefault="009B7F88" w:rsidP="009B7F88">
            <w:pPr>
              <w:spacing w:after="0"/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1. </w:t>
            </w:r>
            <w:r w:rsidR="00402CD7">
              <w:rPr>
                <w:rFonts w:cstheme="minorHAnsi"/>
                <w:sz w:val="24"/>
                <w:szCs w:val="24"/>
                <w:lang w:val="sr-Cyrl-RS" w:eastAsia="en-GB"/>
              </w:rPr>
              <w:t>Vukovarsko</w:t>
            </w:r>
            <w:r w:rsidR="00DD4DFB" w:rsidRPr="00DD4DFB">
              <w:rPr>
                <w:rFonts w:cstheme="minorHAnsi"/>
                <w:sz w:val="24"/>
                <w:szCs w:val="24"/>
                <w:lang w:val="sr-Cyrl-RS" w:eastAsia="en-GB"/>
              </w:rPr>
              <w:t>-</w:t>
            </w:r>
            <w:r w:rsidR="00402CD7">
              <w:rPr>
                <w:rFonts w:cstheme="minorHAnsi"/>
                <w:sz w:val="24"/>
                <w:szCs w:val="24"/>
                <w:lang w:val="sr-Cyrl-RS" w:eastAsia="en-GB"/>
              </w:rPr>
              <w:t>srijemska</w:t>
            </w:r>
            <w:r w:rsidR="00DD4DFB" w:rsidRPr="00DD4DF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Cyrl-RS" w:eastAsia="en-GB"/>
              </w:rPr>
              <w:t>županija</w:t>
            </w:r>
            <w:r w:rsidR="00DD4DFB" w:rsidRPr="00DD4DFB">
              <w:rPr>
                <w:rFonts w:cstheme="minorHAnsi"/>
                <w:sz w:val="24"/>
                <w:szCs w:val="24"/>
                <w:lang w:val="sr-Cyrl-RS" w:eastAsia="en-GB"/>
              </w:rPr>
              <w:t xml:space="preserve"> (</w:t>
            </w:r>
            <w:r w:rsidR="00402CD7">
              <w:rPr>
                <w:rFonts w:cstheme="minorHAnsi"/>
                <w:sz w:val="24"/>
                <w:szCs w:val="24"/>
                <w:lang w:val="sr-Cyrl-RS" w:eastAsia="en-GB"/>
              </w:rPr>
              <w:t>Hrvatska</w:t>
            </w:r>
            <w:r w:rsidR="00DD4DFB" w:rsidRPr="00DD4DFB">
              <w:rPr>
                <w:rFonts w:cstheme="minorHAnsi"/>
                <w:sz w:val="24"/>
                <w:szCs w:val="24"/>
                <w:lang w:val="sr-Cyrl-RS" w:eastAsia="en-GB"/>
              </w:rPr>
              <w:t>),</w:t>
            </w:r>
          </w:p>
          <w:p w:rsidR="006E10AF" w:rsidRPr="000B66DB" w:rsidRDefault="00402CD7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Projektni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partneri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9F0033" w:rsidRPr="000B66DB" w:rsidRDefault="009F0033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2.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Javna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ustanova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lučka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uprava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Vukovar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(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Hrvatska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),   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 </w:t>
            </w:r>
          </w:p>
          <w:p w:rsidR="008711F5" w:rsidRPr="000B66DB" w:rsidRDefault="009F0033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3.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Fond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„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Evropski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poslovi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“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Autonomne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pokrajine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Vojvodine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(</w:t>
            </w:r>
            <w:r w:rsidR="00402CD7">
              <w:rPr>
                <w:rFonts w:cstheme="minorHAnsi"/>
                <w:sz w:val="24"/>
                <w:szCs w:val="24"/>
                <w:lang w:val="sr-Cyrl-CS" w:eastAsia="en-GB"/>
              </w:rPr>
              <w:t>Srbija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),</w:t>
            </w:r>
          </w:p>
          <w:p w:rsidR="008711F5" w:rsidRPr="000B66DB" w:rsidRDefault="009F0033" w:rsidP="00BF3DC8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4. </w:t>
            </w:r>
            <w:r w:rsidR="00402CD7">
              <w:rPr>
                <w:rFonts w:cstheme="minorHAnsi"/>
                <w:sz w:val="24"/>
                <w:szCs w:val="24"/>
                <w:lang w:val="sr-Latn-RS" w:eastAsia="en-GB"/>
              </w:rPr>
              <w:t>Ministarstvo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Latn-RS" w:eastAsia="en-GB"/>
              </w:rPr>
              <w:t>unutrašnjih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Latn-RS" w:eastAsia="en-GB"/>
              </w:rPr>
              <w:t>poslova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Latn-RS" w:eastAsia="en-GB"/>
              </w:rPr>
              <w:t>Republike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Latn-RS" w:eastAsia="en-GB"/>
              </w:rPr>
              <w:t>Srbije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>,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Latn-RS" w:eastAsia="en-GB"/>
              </w:rPr>
              <w:t>Sektor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Latn-RS" w:eastAsia="en-GB"/>
              </w:rPr>
              <w:t>za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Latn-RS" w:eastAsia="en-GB"/>
              </w:rPr>
              <w:t>vanredne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402CD7">
              <w:rPr>
                <w:rFonts w:cstheme="minorHAnsi"/>
                <w:sz w:val="24"/>
                <w:szCs w:val="24"/>
                <w:lang w:val="sr-Latn-RS" w:eastAsia="en-GB"/>
              </w:rPr>
              <w:t>situacije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(</w:t>
            </w:r>
            <w:r w:rsidR="00402CD7">
              <w:rPr>
                <w:rFonts w:cstheme="minorHAnsi"/>
                <w:sz w:val="24"/>
                <w:szCs w:val="24"/>
                <w:lang w:val="sr-Cyrl-RS" w:eastAsia="en-GB"/>
              </w:rPr>
              <w:t>Srbija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>)</w:t>
            </w:r>
          </w:p>
        </w:tc>
      </w:tr>
      <w:tr w:rsidR="008711F5" w:rsidRPr="006E0569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402CD7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Prioritet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programa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402CD7" w:rsidP="00535398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Prioritet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2: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Saradnja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zelenije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programsko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područje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otpornije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klimatske</w:t>
            </w:r>
            <w:r w:rsidR="00DD4DFB" w:rsidRPr="00DD4DF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promene</w:t>
            </w:r>
          </w:p>
        </w:tc>
      </w:tr>
      <w:tr w:rsidR="008711F5" w:rsidRPr="005E25B3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402CD7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Trajanje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projekta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AF570F" w:rsidP="005E25B3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1.0</w:t>
            </w:r>
            <w:r w:rsidR="005E25B3" w:rsidRPr="005E25B3">
              <w:rPr>
                <w:rFonts w:cstheme="minorHAnsi"/>
                <w:sz w:val="24"/>
                <w:szCs w:val="24"/>
                <w:lang w:val="sr-Cyrl-CS" w:eastAsia="en-GB"/>
              </w:rPr>
              <w:t>9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.2024.-</w:t>
            </w:r>
            <w:r w:rsidR="005E25B3" w:rsidRPr="005E25B3">
              <w:rPr>
                <w:rFonts w:cstheme="minorHAnsi"/>
                <w:sz w:val="24"/>
                <w:szCs w:val="24"/>
                <w:lang w:val="sr-Cyrl-CS" w:eastAsia="en-GB"/>
              </w:rPr>
              <w:t>2</w:t>
            </w:r>
            <w:r w:rsidR="005E25B3">
              <w:rPr>
                <w:rFonts w:cstheme="minorHAnsi"/>
                <w:sz w:val="24"/>
                <w:szCs w:val="24"/>
                <w:lang w:eastAsia="en-GB"/>
              </w:rPr>
              <w:t>8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.0</w:t>
            </w:r>
            <w:r w:rsidR="005E25B3">
              <w:rPr>
                <w:rFonts w:cstheme="minorHAnsi"/>
                <w:sz w:val="24"/>
                <w:szCs w:val="24"/>
                <w:lang w:eastAsia="en-GB"/>
              </w:rPr>
              <w:t>2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.202</w:t>
            </w:r>
            <w:r w:rsidR="008A13BD" w:rsidRPr="005E25B3">
              <w:rPr>
                <w:rFonts w:cstheme="minorHAnsi"/>
                <w:sz w:val="24"/>
                <w:szCs w:val="24"/>
                <w:lang w:val="sr-Cyrl-CS" w:eastAsia="en-GB"/>
              </w:rPr>
              <w:t>7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</w:p>
        </w:tc>
      </w:tr>
      <w:tr w:rsidR="008711F5" w:rsidRPr="006E0569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402CD7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Opis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projekta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E0569" w:rsidRPr="00682C06" w:rsidRDefault="006E0569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6E0569">
              <w:rPr>
                <w:rFonts w:cstheme="minorHAnsi"/>
                <w:b/>
                <w:sz w:val="24"/>
                <w:szCs w:val="24"/>
                <w:lang w:val="de-DE" w:eastAsia="en-GB"/>
              </w:rPr>
              <w:t>Ukupan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 w:rsidRPr="006E0569">
              <w:rPr>
                <w:rFonts w:cstheme="minorHAnsi"/>
                <w:b/>
                <w:sz w:val="24"/>
                <w:szCs w:val="24"/>
                <w:lang w:val="de-DE" w:eastAsia="en-GB"/>
              </w:rPr>
              <w:t>bud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>ž</w:t>
            </w:r>
            <w:r w:rsidRPr="006E0569">
              <w:rPr>
                <w:rFonts w:cstheme="minorHAnsi"/>
                <w:b/>
                <w:sz w:val="24"/>
                <w:szCs w:val="24"/>
                <w:lang w:val="de-DE" w:eastAsia="en-GB"/>
              </w:rPr>
              <w:t>et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 w:rsidRPr="006E0569">
              <w:rPr>
                <w:rFonts w:cstheme="minorHAnsi"/>
                <w:b/>
                <w:sz w:val="24"/>
                <w:szCs w:val="24"/>
                <w:lang w:val="de-DE" w:eastAsia="en-GB"/>
              </w:rPr>
              <w:t>projekta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: </w:t>
            </w:r>
            <w:r w:rsidR="00682C06" w:rsidRPr="00682C06">
              <w:rPr>
                <w:rFonts w:cstheme="minorHAnsi"/>
                <w:sz w:val="24"/>
                <w:szCs w:val="24"/>
                <w:lang w:val="sr-Cyrl-CS" w:eastAsia="en-GB"/>
              </w:rPr>
              <w:t>1</w:t>
            </w:r>
            <w:r w:rsidR="00DC752D" w:rsidRPr="00DC752D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  <w:r w:rsidR="00682C06" w:rsidRPr="00682C06">
              <w:rPr>
                <w:rFonts w:cstheme="minorHAnsi"/>
                <w:sz w:val="24"/>
                <w:szCs w:val="24"/>
                <w:lang w:val="sr-Cyrl-CS" w:eastAsia="en-GB"/>
              </w:rPr>
              <w:t>789</w:t>
            </w:r>
            <w:r w:rsidR="00DC752D" w:rsidRPr="00DC752D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  <w:r w:rsidR="00682C06" w:rsidRPr="00682C06">
              <w:rPr>
                <w:rFonts w:cstheme="minorHAnsi"/>
                <w:sz w:val="24"/>
                <w:szCs w:val="24"/>
                <w:lang w:val="sr-Cyrl-CS" w:eastAsia="en-GB"/>
              </w:rPr>
              <w:t>074</w:t>
            </w:r>
            <w:r w:rsidR="00DC752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  <w:r w:rsidR="00682C06" w:rsidRPr="00682C06">
              <w:rPr>
                <w:rFonts w:cstheme="minorHAnsi"/>
                <w:sz w:val="24"/>
                <w:szCs w:val="24"/>
                <w:lang w:val="sr-Cyrl-CS" w:eastAsia="en-GB"/>
              </w:rPr>
              <w:t xml:space="preserve">92 </w:t>
            </w:r>
            <w:r w:rsidRPr="006E0569">
              <w:rPr>
                <w:rFonts w:cstheme="minorHAnsi"/>
                <w:sz w:val="24"/>
                <w:szCs w:val="24"/>
                <w:lang w:val="de-DE" w:eastAsia="en-GB"/>
              </w:rPr>
              <w:t>evra</w:t>
            </w:r>
          </w:p>
          <w:p w:rsidR="006E0569" w:rsidRPr="00F8061F" w:rsidRDefault="006E0569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6E0569">
              <w:rPr>
                <w:rFonts w:cstheme="minorHAnsi"/>
                <w:b/>
                <w:sz w:val="24"/>
                <w:szCs w:val="24"/>
                <w:lang w:val="de-DE" w:eastAsia="en-GB"/>
              </w:rPr>
              <w:t>Iznos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 w:rsidRPr="006E0569">
              <w:rPr>
                <w:rFonts w:cstheme="minorHAnsi"/>
                <w:b/>
                <w:sz w:val="24"/>
                <w:szCs w:val="24"/>
                <w:lang w:val="de-DE" w:eastAsia="en-GB"/>
              </w:rPr>
              <w:t>sredstava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 w:rsidRPr="006E0569">
              <w:rPr>
                <w:rFonts w:cstheme="minorHAnsi"/>
                <w:b/>
                <w:sz w:val="24"/>
                <w:szCs w:val="24"/>
                <w:lang w:val="de-DE" w:eastAsia="en-GB"/>
              </w:rPr>
              <w:t>Evropske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 w:rsidRPr="006E0569">
              <w:rPr>
                <w:rFonts w:cstheme="minorHAnsi"/>
                <w:b/>
                <w:sz w:val="24"/>
                <w:szCs w:val="24"/>
                <w:lang w:val="de-DE" w:eastAsia="en-GB"/>
              </w:rPr>
              <w:t>unije</w:t>
            </w:r>
            <w:r w:rsidRPr="00682C06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: </w:t>
            </w:r>
            <w:r w:rsidR="00F8061F">
              <w:rPr>
                <w:lang w:val="sr-Cyrl-CS"/>
              </w:rPr>
              <w:t>1</w:t>
            </w:r>
            <w:r w:rsidR="00DC752D" w:rsidRPr="00DC752D">
              <w:rPr>
                <w:lang w:val="sr-Cyrl-CS"/>
              </w:rPr>
              <w:t>.</w:t>
            </w:r>
            <w:r w:rsidR="00F8061F" w:rsidRPr="00F8061F">
              <w:rPr>
                <w:lang w:val="sr-Cyrl-CS"/>
              </w:rPr>
              <w:t>520</w:t>
            </w:r>
            <w:r w:rsidR="00DC752D">
              <w:t>.</w:t>
            </w:r>
            <w:r w:rsidR="00F8061F" w:rsidRPr="00F8061F">
              <w:rPr>
                <w:lang w:val="sr-Cyrl-CS"/>
              </w:rPr>
              <w:t>713</w:t>
            </w:r>
            <w:r w:rsidR="00DC752D">
              <w:t>,</w:t>
            </w:r>
            <w:bookmarkStart w:id="0" w:name="_GoBack"/>
            <w:bookmarkEnd w:id="0"/>
            <w:r w:rsidR="00F8061F" w:rsidRPr="00F8061F">
              <w:rPr>
                <w:lang w:val="sr-Cyrl-CS"/>
              </w:rPr>
              <w:t>67</w:t>
            </w:r>
            <w:r w:rsidR="00F8061F" w:rsidRPr="00F8061F">
              <w:rPr>
                <w:lang w:val="sr-Cyrl-CS"/>
              </w:rPr>
              <w:t xml:space="preserve"> </w:t>
            </w:r>
            <w:proofErr w:type="spellStart"/>
            <w:r w:rsidR="00F8061F" w:rsidRPr="00F8061F">
              <w:rPr>
                <w:lang w:val="en-GB"/>
              </w:rPr>
              <w:t>evra</w:t>
            </w:r>
            <w:proofErr w:type="spellEnd"/>
          </w:p>
          <w:p w:rsidR="006E0569" w:rsidRDefault="006E0569" w:rsidP="003F599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</w:p>
          <w:p w:rsidR="00AF570F" w:rsidRPr="000B66DB" w:rsidRDefault="00402CD7" w:rsidP="003F599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Cilj</w:t>
            </w:r>
            <w:r w:rsidR="00AF570F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projekta</w:t>
            </w:r>
          </w:p>
          <w:p w:rsidR="00AF570F" w:rsidRDefault="00402CD7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Unapređenje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saradnje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sprečavanje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rizika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od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katastrofa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prekograničnom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području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reke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Dunav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kroz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unapređenje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veština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postupaka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civilne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zaštite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vatrogasno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-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spasilačkih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operativnih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snaga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</w:p>
          <w:p w:rsidR="008A13BD" w:rsidRPr="000B66DB" w:rsidRDefault="008A13BD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</w:p>
          <w:p w:rsidR="005340A4" w:rsidRDefault="00402CD7" w:rsidP="005340A4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Očekivani</w:t>
            </w:r>
            <w:r w:rsidR="005340A4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rezultati</w:t>
            </w:r>
            <w:r w:rsidR="005340A4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: 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Izrada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predloženih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zajedničkih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rešenja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Akcionog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plana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suočavanje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katastrofama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reci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Dunav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Zajedničke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terenske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vežbe</w:t>
            </w:r>
            <w:r w:rsidR="008A13BD">
              <w:rPr>
                <w:rFonts w:cstheme="minorHAnsi"/>
                <w:sz w:val="24"/>
                <w:szCs w:val="24"/>
                <w:lang w:eastAsia="en-GB"/>
              </w:rPr>
              <w:t>,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Procedure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smernice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postupanje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kriznim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situacijama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reci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Dunav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</w:p>
          <w:p w:rsidR="008A13BD" w:rsidRPr="000B66DB" w:rsidRDefault="008A13BD" w:rsidP="005340A4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</w:p>
          <w:p w:rsidR="008711F5" w:rsidRPr="000B66DB" w:rsidRDefault="00402CD7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Aktivnosti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Formiranje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zajedničke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radne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grupe</w:t>
            </w:r>
            <w:r w:rsidR="008A13BD">
              <w:rPr>
                <w:rFonts w:cstheme="minorHAnsi"/>
                <w:sz w:val="24"/>
                <w:szCs w:val="24"/>
                <w:lang w:eastAsia="en-GB"/>
              </w:rPr>
              <w:t>,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Prikupljanje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obrada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podataka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izradu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Zajedničke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analize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rečnog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saobraćaja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Okrugli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stolovi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ključnih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aktera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sistemu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civilne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zaštite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vatrogasno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-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spasilačkih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operativnih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snaga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Izrada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Akcionog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plana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suočavanje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katastrofama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reci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Dunav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Nabavka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opreme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edukacija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civilne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zaštite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vatrogasno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-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spasilačkih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operativnih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snaga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lastRenderedPageBreak/>
              <w:t>Obuka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sertifikacija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upravljanje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plovilima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obuk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a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spasavanje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vodi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Edukacija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vezana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intervencije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vodi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Zajedničke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terenske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vežbe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cilju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jačanja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kapaciteta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civilne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zaštite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vatrogasno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-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spasilačkih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operativnih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snaga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Razvijanje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rešenja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rešavanje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kriznih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situacija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reci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Dunav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Medijska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kampanja</w:t>
            </w:r>
            <w:r w:rsidR="008A13BD">
              <w:rPr>
                <w:rFonts w:cstheme="minorHAnsi"/>
                <w:sz w:val="24"/>
                <w:szCs w:val="24"/>
                <w:lang w:eastAsia="en-GB"/>
              </w:rPr>
              <w:t>,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</w:p>
          <w:p w:rsidR="008A13BD" w:rsidRPr="008A13BD" w:rsidRDefault="00402CD7" w:rsidP="008A13B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Promotivne</w:t>
            </w:r>
            <w:r w:rsidR="008A13BD" w:rsidRPr="008A13BD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aktivnosti</w:t>
            </w:r>
            <w:r w:rsidR="008A13BD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  <w:p w:rsidR="00652D0F" w:rsidRPr="008A13BD" w:rsidRDefault="00652D0F" w:rsidP="008A13BD">
            <w:pPr>
              <w:spacing w:after="0"/>
              <w:ind w:left="360"/>
              <w:rPr>
                <w:rFonts w:cstheme="minorHAnsi"/>
                <w:sz w:val="24"/>
                <w:szCs w:val="24"/>
                <w:lang w:val="sr-Cyrl-CS" w:eastAsia="en-GB"/>
              </w:rPr>
            </w:pPr>
          </w:p>
          <w:p w:rsidR="00041E1D" w:rsidRPr="000B66DB" w:rsidRDefault="00041E1D" w:rsidP="00D85E76">
            <w:pPr>
              <w:pStyle w:val="ListParagraph"/>
              <w:spacing w:after="0"/>
              <w:rPr>
                <w:rFonts w:cstheme="minorHAnsi"/>
                <w:sz w:val="24"/>
                <w:szCs w:val="24"/>
                <w:lang w:eastAsia="en-GB"/>
              </w:rPr>
            </w:pPr>
          </w:p>
          <w:p w:rsidR="008711F5" w:rsidRPr="000B66DB" w:rsidRDefault="00402CD7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Ciljne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grupe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8711F5" w:rsidRPr="000B66DB" w:rsidRDefault="00402CD7" w:rsidP="009C6BCE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Vukovarsko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>-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srijemska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županija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Južnobački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okrug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lokalne</w:t>
            </w:r>
            <w:r w:rsidR="009C6BCE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samouprave</w:t>
            </w:r>
            <w:r w:rsidR="009C6BCE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pripadnici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operativnih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snaga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civilne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zaštite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vatrogasno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>-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spasilačkih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jedinica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sa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obe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strane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granice</w:t>
            </w:r>
            <w:r w:rsidR="009C6BCE" w:rsidRPr="009C6BCE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opšta</w:t>
            </w:r>
            <w:r w:rsidR="00147F0A" w:rsidRPr="009C6BCE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javnost</w:t>
            </w:r>
            <w:r w:rsidR="00147F0A" w:rsidRPr="00AB2A03">
              <w:rPr>
                <w:rFonts w:ascii="Garamond" w:hAnsi="Garamond"/>
                <w:lang w:val="sr-Cyrl-CS" w:eastAsia="en-GB"/>
              </w:rPr>
              <w:t xml:space="preserve"> </w:t>
            </w:r>
          </w:p>
        </w:tc>
      </w:tr>
    </w:tbl>
    <w:p w:rsidR="0095741E" w:rsidRPr="000B66DB" w:rsidRDefault="0095741E" w:rsidP="00364B27">
      <w:pPr>
        <w:jc w:val="both"/>
        <w:rPr>
          <w:rFonts w:cstheme="minorHAnsi"/>
          <w:sz w:val="24"/>
          <w:szCs w:val="24"/>
          <w:lang w:val="sr-Latn-RS"/>
        </w:rPr>
      </w:pPr>
    </w:p>
    <w:p w:rsidR="00BF3DC8" w:rsidRPr="000B66DB" w:rsidRDefault="00BF3DC8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sectPr w:rsidR="0018035C" w:rsidRPr="000B66DB" w:rsidSect="00BD41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65" w:rsidRDefault="00A27565">
      <w:pPr>
        <w:spacing w:after="0" w:line="240" w:lineRule="auto"/>
      </w:pPr>
      <w:r>
        <w:separator/>
      </w:r>
    </w:p>
  </w:endnote>
  <w:endnote w:type="continuationSeparator" w:id="0">
    <w:p w:rsidR="00A27565" w:rsidRDefault="00A2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65" w:rsidRDefault="00A27565">
      <w:pPr>
        <w:spacing w:after="0" w:line="240" w:lineRule="auto"/>
      </w:pPr>
      <w:r>
        <w:separator/>
      </w:r>
    </w:p>
  </w:footnote>
  <w:footnote w:type="continuationSeparator" w:id="0">
    <w:p w:rsidR="00A27565" w:rsidRDefault="00A2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14" w:rsidRDefault="00FB1514">
    <w:pPr>
      <w:pStyle w:val="Header"/>
    </w:pPr>
  </w:p>
  <w:p w:rsidR="00FB1514" w:rsidRDefault="00FB1514">
    <w:pPr>
      <w:pStyle w:val="Header"/>
    </w:pPr>
  </w:p>
  <w:p w:rsidR="00FB1514" w:rsidRDefault="00FB1514" w:rsidP="00FB1514">
    <w:pPr>
      <w:pStyle w:val="Header"/>
      <w:rPr>
        <w:rFonts w:ascii="Garamond" w:hAnsi="Garamond"/>
      </w:rPr>
    </w:pPr>
  </w:p>
  <w:p w:rsidR="00A42831" w:rsidRPr="00E578EC" w:rsidRDefault="00A42831" w:rsidP="00FB1514">
    <w:pPr>
      <w:pStyle w:val="Head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878"/>
    <w:multiLevelType w:val="hybridMultilevel"/>
    <w:tmpl w:val="2AD0C740"/>
    <w:lvl w:ilvl="0" w:tplc="448E6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016BE"/>
    <w:multiLevelType w:val="hybridMultilevel"/>
    <w:tmpl w:val="489A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4E2"/>
    <w:multiLevelType w:val="hybridMultilevel"/>
    <w:tmpl w:val="C4FA4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DC3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10C2"/>
    <w:multiLevelType w:val="hybridMultilevel"/>
    <w:tmpl w:val="3460D6AE"/>
    <w:lvl w:ilvl="0" w:tplc="2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57B56CA"/>
    <w:multiLevelType w:val="hybridMultilevel"/>
    <w:tmpl w:val="53D6C018"/>
    <w:lvl w:ilvl="0" w:tplc="AE8E1502">
      <w:start w:val="1"/>
      <w:numFmt w:val="decimal"/>
      <w:lvlText w:val="%1."/>
      <w:lvlJc w:val="left"/>
      <w:pPr>
        <w:ind w:left="720" w:hanging="360"/>
      </w:pPr>
      <w:rPr>
        <w:rFonts w:cs="OpenSan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A7450"/>
    <w:multiLevelType w:val="hybridMultilevel"/>
    <w:tmpl w:val="BEC87F9E"/>
    <w:lvl w:ilvl="0" w:tplc="625CE8FA">
      <w:start w:val="1"/>
      <w:numFmt w:val="decimal"/>
      <w:lvlText w:val="(%1)"/>
      <w:lvlJc w:val="left"/>
      <w:pPr>
        <w:ind w:left="360" w:hanging="360"/>
      </w:pPr>
      <w:rPr>
        <w:rFonts w:ascii="Helvetica" w:hAnsi="Helvetica" w:cs="Helvetica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D0EE0"/>
    <w:multiLevelType w:val="hybridMultilevel"/>
    <w:tmpl w:val="AA36662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46222"/>
    <w:multiLevelType w:val="hybridMultilevel"/>
    <w:tmpl w:val="09C4F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00D35"/>
    <w:multiLevelType w:val="hybridMultilevel"/>
    <w:tmpl w:val="66F8C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24D39"/>
    <w:multiLevelType w:val="hybridMultilevel"/>
    <w:tmpl w:val="99FCDE62"/>
    <w:lvl w:ilvl="0" w:tplc="2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A8B1BC2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56B5A"/>
    <w:multiLevelType w:val="hybridMultilevel"/>
    <w:tmpl w:val="6374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A12DB"/>
    <w:multiLevelType w:val="hybridMultilevel"/>
    <w:tmpl w:val="410CB44A"/>
    <w:lvl w:ilvl="0" w:tplc="625CE8FA">
      <w:start w:val="1"/>
      <w:numFmt w:val="decimal"/>
      <w:lvlText w:val="(%1)"/>
      <w:lvlJc w:val="left"/>
      <w:pPr>
        <w:ind w:left="390" w:hanging="390"/>
      </w:pPr>
      <w:rPr>
        <w:rFonts w:ascii="Helvetica" w:hAnsi="Helvetica" w:cs="Helvetica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26F86"/>
    <w:multiLevelType w:val="hybridMultilevel"/>
    <w:tmpl w:val="7DE89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E574A"/>
    <w:multiLevelType w:val="hybridMultilevel"/>
    <w:tmpl w:val="C164B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D008B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B758F"/>
    <w:multiLevelType w:val="hybridMultilevel"/>
    <w:tmpl w:val="AA564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D6538"/>
    <w:multiLevelType w:val="hybridMultilevel"/>
    <w:tmpl w:val="94FAD2F6"/>
    <w:lvl w:ilvl="0" w:tplc="E7F8C678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8"/>
  </w:num>
  <w:num w:numId="7">
    <w:abstractNumId w:val="0"/>
  </w:num>
  <w:num w:numId="8">
    <w:abstractNumId w:val="6"/>
  </w:num>
  <w:num w:numId="9">
    <w:abstractNumId w:val="3"/>
  </w:num>
  <w:num w:numId="10">
    <w:abstractNumId w:val="16"/>
  </w:num>
  <w:num w:numId="11">
    <w:abstractNumId w:val="11"/>
  </w:num>
  <w:num w:numId="12">
    <w:abstractNumId w:val="5"/>
  </w:num>
  <w:num w:numId="13">
    <w:abstractNumId w:val="2"/>
  </w:num>
  <w:num w:numId="14">
    <w:abstractNumId w:val="15"/>
  </w:num>
  <w:num w:numId="15">
    <w:abstractNumId w:val="17"/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E"/>
    <w:rsid w:val="000347C5"/>
    <w:rsid w:val="000349D3"/>
    <w:rsid w:val="00035C94"/>
    <w:rsid w:val="00041E1D"/>
    <w:rsid w:val="00043CB4"/>
    <w:rsid w:val="00045141"/>
    <w:rsid w:val="00072937"/>
    <w:rsid w:val="000824AE"/>
    <w:rsid w:val="00083EDB"/>
    <w:rsid w:val="0008642D"/>
    <w:rsid w:val="000A2054"/>
    <w:rsid w:val="000B35D7"/>
    <w:rsid w:val="000B66DB"/>
    <w:rsid w:val="000C585D"/>
    <w:rsid w:val="000D3252"/>
    <w:rsid w:val="000E29C4"/>
    <w:rsid w:val="000E69E2"/>
    <w:rsid w:val="000F435A"/>
    <w:rsid w:val="00101C3F"/>
    <w:rsid w:val="00106DAF"/>
    <w:rsid w:val="00112EE9"/>
    <w:rsid w:val="001141E4"/>
    <w:rsid w:val="001221B9"/>
    <w:rsid w:val="00125A20"/>
    <w:rsid w:val="001436E6"/>
    <w:rsid w:val="00143BD3"/>
    <w:rsid w:val="001448A9"/>
    <w:rsid w:val="00146A7A"/>
    <w:rsid w:val="0014758F"/>
    <w:rsid w:val="00147F0A"/>
    <w:rsid w:val="00151F91"/>
    <w:rsid w:val="00175FA4"/>
    <w:rsid w:val="00176AC7"/>
    <w:rsid w:val="0018035C"/>
    <w:rsid w:val="0018496E"/>
    <w:rsid w:val="001A5732"/>
    <w:rsid w:val="001D4127"/>
    <w:rsid w:val="001E2F10"/>
    <w:rsid w:val="0020649E"/>
    <w:rsid w:val="0020712E"/>
    <w:rsid w:val="00214249"/>
    <w:rsid w:val="002211E2"/>
    <w:rsid w:val="00224E14"/>
    <w:rsid w:val="00227052"/>
    <w:rsid w:val="00231431"/>
    <w:rsid w:val="00232000"/>
    <w:rsid w:val="00243145"/>
    <w:rsid w:val="0025062E"/>
    <w:rsid w:val="00252F93"/>
    <w:rsid w:val="00254FCF"/>
    <w:rsid w:val="00256B82"/>
    <w:rsid w:val="002578B7"/>
    <w:rsid w:val="002628FA"/>
    <w:rsid w:val="002723F1"/>
    <w:rsid w:val="00272CD6"/>
    <w:rsid w:val="00276394"/>
    <w:rsid w:val="00285723"/>
    <w:rsid w:val="00294EB8"/>
    <w:rsid w:val="002A0DEF"/>
    <w:rsid w:val="002A67FC"/>
    <w:rsid w:val="002C3490"/>
    <w:rsid w:val="002D7454"/>
    <w:rsid w:val="002E06C5"/>
    <w:rsid w:val="002F16A7"/>
    <w:rsid w:val="00303F65"/>
    <w:rsid w:val="00320709"/>
    <w:rsid w:val="00325055"/>
    <w:rsid w:val="00326963"/>
    <w:rsid w:val="00327193"/>
    <w:rsid w:val="003351C8"/>
    <w:rsid w:val="00335B7C"/>
    <w:rsid w:val="00343167"/>
    <w:rsid w:val="003445C1"/>
    <w:rsid w:val="0035546E"/>
    <w:rsid w:val="0036171F"/>
    <w:rsid w:val="00364B27"/>
    <w:rsid w:val="003955D7"/>
    <w:rsid w:val="003B2A15"/>
    <w:rsid w:val="003B3505"/>
    <w:rsid w:val="003B6AA0"/>
    <w:rsid w:val="003C4790"/>
    <w:rsid w:val="003C5EFD"/>
    <w:rsid w:val="003D323F"/>
    <w:rsid w:val="003D4C7B"/>
    <w:rsid w:val="003D577A"/>
    <w:rsid w:val="003F19EE"/>
    <w:rsid w:val="003F5997"/>
    <w:rsid w:val="00402CD7"/>
    <w:rsid w:val="00411EB8"/>
    <w:rsid w:val="004168CF"/>
    <w:rsid w:val="004168F0"/>
    <w:rsid w:val="004174F8"/>
    <w:rsid w:val="0042579C"/>
    <w:rsid w:val="0045718F"/>
    <w:rsid w:val="00466C50"/>
    <w:rsid w:val="00474AF1"/>
    <w:rsid w:val="00486629"/>
    <w:rsid w:val="00494E78"/>
    <w:rsid w:val="004A2571"/>
    <w:rsid w:val="004A78F4"/>
    <w:rsid w:val="004D20DB"/>
    <w:rsid w:val="005340A4"/>
    <w:rsid w:val="00535398"/>
    <w:rsid w:val="00543F5B"/>
    <w:rsid w:val="00565D94"/>
    <w:rsid w:val="005705BD"/>
    <w:rsid w:val="00572C1C"/>
    <w:rsid w:val="00590A0C"/>
    <w:rsid w:val="00594EE1"/>
    <w:rsid w:val="00596427"/>
    <w:rsid w:val="00597FD2"/>
    <w:rsid w:val="005A0D98"/>
    <w:rsid w:val="005A5C0D"/>
    <w:rsid w:val="005B4692"/>
    <w:rsid w:val="005B76F0"/>
    <w:rsid w:val="005E02DC"/>
    <w:rsid w:val="005E25B3"/>
    <w:rsid w:val="005F2F07"/>
    <w:rsid w:val="00600B1C"/>
    <w:rsid w:val="00606D14"/>
    <w:rsid w:val="0061099A"/>
    <w:rsid w:val="0061595F"/>
    <w:rsid w:val="0062320B"/>
    <w:rsid w:val="00635227"/>
    <w:rsid w:val="00635D71"/>
    <w:rsid w:val="00637FBB"/>
    <w:rsid w:val="006415B2"/>
    <w:rsid w:val="00652D0F"/>
    <w:rsid w:val="00682835"/>
    <w:rsid w:val="00682C06"/>
    <w:rsid w:val="00694599"/>
    <w:rsid w:val="006957C8"/>
    <w:rsid w:val="006B1964"/>
    <w:rsid w:val="006B1BA7"/>
    <w:rsid w:val="006C10A5"/>
    <w:rsid w:val="006D3DDD"/>
    <w:rsid w:val="006E0569"/>
    <w:rsid w:val="006E10AF"/>
    <w:rsid w:val="006E1898"/>
    <w:rsid w:val="006E703A"/>
    <w:rsid w:val="006E7A65"/>
    <w:rsid w:val="006E7F89"/>
    <w:rsid w:val="006F629B"/>
    <w:rsid w:val="006F6F9D"/>
    <w:rsid w:val="006F75DC"/>
    <w:rsid w:val="0070108A"/>
    <w:rsid w:val="00710931"/>
    <w:rsid w:val="00713D09"/>
    <w:rsid w:val="0071675F"/>
    <w:rsid w:val="00720C4D"/>
    <w:rsid w:val="00730761"/>
    <w:rsid w:val="00762798"/>
    <w:rsid w:val="00764722"/>
    <w:rsid w:val="00777D4C"/>
    <w:rsid w:val="00780FD1"/>
    <w:rsid w:val="00783A8A"/>
    <w:rsid w:val="00795AD6"/>
    <w:rsid w:val="007A00B2"/>
    <w:rsid w:val="007B0324"/>
    <w:rsid w:val="007B71B3"/>
    <w:rsid w:val="007B783B"/>
    <w:rsid w:val="007C0AC7"/>
    <w:rsid w:val="007C1105"/>
    <w:rsid w:val="007E3C07"/>
    <w:rsid w:val="007E7103"/>
    <w:rsid w:val="007F409C"/>
    <w:rsid w:val="007F413A"/>
    <w:rsid w:val="00806C81"/>
    <w:rsid w:val="00813D38"/>
    <w:rsid w:val="0084379B"/>
    <w:rsid w:val="00844FCE"/>
    <w:rsid w:val="0085149B"/>
    <w:rsid w:val="00864810"/>
    <w:rsid w:val="00866173"/>
    <w:rsid w:val="008669B9"/>
    <w:rsid w:val="008711F5"/>
    <w:rsid w:val="00877347"/>
    <w:rsid w:val="0088537F"/>
    <w:rsid w:val="00896522"/>
    <w:rsid w:val="00897653"/>
    <w:rsid w:val="008A13BD"/>
    <w:rsid w:val="008B034B"/>
    <w:rsid w:val="008B417C"/>
    <w:rsid w:val="008C4125"/>
    <w:rsid w:val="008E0D5B"/>
    <w:rsid w:val="008E1F8F"/>
    <w:rsid w:val="008F1593"/>
    <w:rsid w:val="008F6C49"/>
    <w:rsid w:val="00905559"/>
    <w:rsid w:val="0091281A"/>
    <w:rsid w:val="0094180E"/>
    <w:rsid w:val="00950374"/>
    <w:rsid w:val="0095741E"/>
    <w:rsid w:val="00984C45"/>
    <w:rsid w:val="009A4C9E"/>
    <w:rsid w:val="009A7060"/>
    <w:rsid w:val="009A7C58"/>
    <w:rsid w:val="009B5A5F"/>
    <w:rsid w:val="009B6497"/>
    <w:rsid w:val="009B7E81"/>
    <w:rsid w:val="009B7F88"/>
    <w:rsid w:val="009C6BCE"/>
    <w:rsid w:val="009F0033"/>
    <w:rsid w:val="009F2070"/>
    <w:rsid w:val="00A14D90"/>
    <w:rsid w:val="00A16F45"/>
    <w:rsid w:val="00A27565"/>
    <w:rsid w:val="00A311D4"/>
    <w:rsid w:val="00A313CF"/>
    <w:rsid w:val="00A359F5"/>
    <w:rsid w:val="00A42831"/>
    <w:rsid w:val="00A50498"/>
    <w:rsid w:val="00A556C1"/>
    <w:rsid w:val="00A60782"/>
    <w:rsid w:val="00A66BC7"/>
    <w:rsid w:val="00A7143E"/>
    <w:rsid w:val="00A77830"/>
    <w:rsid w:val="00A9574D"/>
    <w:rsid w:val="00AA04E9"/>
    <w:rsid w:val="00AA5D6E"/>
    <w:rsid w:val="00AC1E40"/>
    <w:rsid w:val="00AD6059"/>
    <w:rsid w:val="00AE0F25"/>
    <w:rsid w:val="00AE666B"/>
    <w:rsid w:val="00AF01A8"/>
    <w:rsid w:val="00AF570F"/>
    <w:rsid w:val="00B00DEF"/>
    <w:rsid w:val="00B02B6B"/>
    <w:rsid w:val="00B10B6D"/>
    <w:rsid w:val="00B2317D"/>
    <w:rsid w:val="00B3496C"/>
    <w:rsid w:val="00B5134D"/>
    <w:rsid w:val="00B55722"/>
    <w:rsid w:val="00B6658F"/>
    <w:rsid w:val="00B70A6B"/>
    <w:rsid w:val="00B76E70"/>
    <w:rsid w:val="00B808B6"/>
    <w:rsid w:val="00B86172"/>
    <w:rsid w:val="00B8647C"/>
    <w:rsid w:val="00B91D25"/>
    <w:rsid w:val="00B95CCD"/>
    <w:rsid w:val="00BA5405"/>
    <w:rsid w:val="00BC0D97"/>
    <w:rsid w:val="00BC5BC2"/>
    <w:rsid w:val="00BC78A3"/>
    <w:rsid w:val="00BD1792"/>
    <w:rsid w:val="00BD1904"/>
    <w:rsid w:val="00BD41B9"/>
    <w:rsid w:val="00BD5D01"/>
    <w:rsid w:val="00BE6565"/>
    <w:rsid w:val="00BF3DC8"/>
    <w:rsid w:val="00C014B5"/>
    <w:rsid w:val="00C17992"/>
    <w:rsid w:val="00C20ED6"/>
    <w:rsid w:val="00C22AA0"/>
    <w:rsid w:val="00C23829"/>
    <w:rsid w:val="00C2537B"/>
    <w:rsid w:val="00C42E8A"/>
    <w:rsid w:val="00C60119"/>
    <w:rsid w:val="00C63189"/>
    <w:rsid w:val="00C72AF7"/>
    <w:rsid w:val="00C87FF3"/>
    <w:rsid w:val="00C95689"/>
    <w:rsid w:val="00C97A59"/>
    <w:rsid w:val="00CB594B"/>
    <w:rsid w:val="00CB7E62"/>
    <w:rsid w:val="00CD2F16"/>
    <w:rsid w:val="00CE46CB"/>
    <w:rsid w:val="00CE6187"/>
    <w:rsid w:val="00CF543C"/>
    <w:rsid w:val="00CF66C4"/>
    <w:rsid w:val="00D06B6A"/>
    <w:rsid w:val="00D27A19"/>
    <w:rsid w:val="00D37F32"/>
    <w:rsid w:val="00D40B81"/>
    <w:rsid w:val="00D47295"/>
    <w:rsid w:val="00D50E9D"/>
    <w:rsid w:val="00D524C0"/>
    <w:rsid w:val="00D6179B"/>
    <w:rsid w:val="00D6574F"/>
    <w:rsid w:val="00D75BB1"/>
    <w:rsid w:val="00D82A12"/>
    <w:rsid w:val="00D85E76"/>
    <w:rsid w:val="00D91B4E"/>
    <w:rsid w:val="00D92A60"/>
    <w:rsid w:val="00D930B4"/>
    <w:rsid w:val="00DB0EA9"/>
    <w:rsid w:val="00DC1928"/>
    <w:rsid w:val="00DC1E07"/>
    <w:rsid w:val="00DC34C8"/>
    <w:rsid w:val="00DC396C"/>
    <w:rsid w:val="00DC752D"/>
    <w:rsid w:val="00DD10A8"/>
    <w:rsid w:val="00DD4DFB"/>
    <w:rsid w:val="00E25F91"/>
    <w:rsid w:val="00E42EF7"/>
    <w:rsid w:val="00E44865"/>
    <w:rsid w:val="00E46E24"/>
    <w:rsid w:val="00E5102B"/>
    <w:rsid w:val="00E578EC"/>
    <w:rsid w:val="00EA1837"/>
    <w:rsid w:val="00EA4FB6"/>
    <w:rsid w:val="00EB03B7"/>
    <w:rsid w:val="00EC1D8A"/>
    <w:rsid w:val="00EE1B95"/>
    <w:rsid w:val="00EF33ED"/>
    <w:rsid w:val="00F1349F"/>
    <w:rsid w:val="00F150EE"/>
    <w:rsid w:val="00F1789C"/>
    <w:rsid w:val="00F17927"/>
    <w:rsid w:val="00F2337E"/>
    <w:rsid w:val="00F272D4"/>
    <w:rsid w:val="00F27D8E"/>
    <w:rsid w:val="00F31F9B"/>
    <w:rsid w:val="00F33644"/>
    <w:rsid w:val="00F612A1"/>
    <w:rsid w:val="00F71092"/>
    <w:rsid w:val="00F8061F"/>
    <w:rsid w:val="00F85920"/>
    <w:rsid w:val="00F91E3C"/>
    <w:rsid w:val="00F91EDB"/>
    <w:rsid w:val="00F95B10"/>
    <w:rsid w:val="00FA61E1"/>
    <w:rsid w:val="00FB07ED"/>
    <w:rsid w:val="00FB1514"/>
    <w:rsid w:val="00FB7A24"/>
    <w:rsid w:val="00FC194F"/>
    <w:rsid w:val="00FC34AE"/>
    <w:rsid w:val="00FC4F66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B2F77-0746-433B-8D05-0B04E3F3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A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9E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A4C9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A4C9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A4C9E"/>
  </w:style>
  <w:style w:type="paragraph" w:styleId="Footer">
    <w:name w:val="footer"/>
    <w:basedOn w:val="Normal"/>
    <w:link w:val="FooterChar"/>
    <w:uiPriority w:val="99"/>
    <w:unhideWhenUsed/>
    <w:rsid w:val="009A4C9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A4C9E"/>
  </w:style>
  <w:style w:type="table" w:styleId="TableGrid">
    <w:name w:val="Table Grid"/>
    <w:basedOn w:val="TableNormal"/>
    <w:uiPriority w:val="39"/>
    <w:rsid w:val="009A4C9E"/>
    <w:pPr>
      <w:spacing w:after="0" w:line="240" w:lineRule="auto"/>
    </w:pPr>
    <w:rPr>
      <w:rFonts w:eastAsiaTheme="minorEastAsia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hidden/>
    <w:rsid w:val="009A4C9E"/>
    <w:rPr>
      <w:color w:val="0000FF"/>
      <w:u w:val="single"/>
    </w:rPr>
  </w:style>
  <w:style w:type="character" w:customStyle="1" w:styleId="cyrlatignore">
    <w:name w:val="cyrlatignore"/>
    <w:basedOn w:val="DefaultParagraphFont"/>
    <w:rsid w:val="0094180E"/>
  </w:style>
  <w:style w:type="paragraph" w:styleId="BalloonText">
    <w:name w:val="Balloon Text"/>
    <w:basedOn w:val="Normal"/>
    <w:link w:val="BalloonTextChar"/>
    <w:uiPriority w:val="99"/>
    <w:semiHidden/>
    <w:unhideWhenUsed/>
    <w:rsid w:val="0086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2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0B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D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1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79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9B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31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Aleksić</dc:creator>
  <cp:lastModifiedBy>Gabriella Haas</cp:lastModifiedBy>
  <cp:revision>7</cp:revision>
  <cp:lastPrinted>2019-10-29T07:48:00Z</cp:lastPrinted>
  <dcterms:created xsi:type="dcterms:W3CDTF">2024-06-10T10:58:00Z</dcterms:created>
  <dcterms:modified xsi:type="dcterms:W3CDTF">2024-10-14T09:45:00Z</dcterms:modified>
</cp:coreProperties>
</file>